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85" w:rsidRDefault="00FB1585">
      <w:pPr>
        <w:spacing w:after="0"/>
      </w:pPr>
    </w:p>
    <w:p w:rsidR="00FB1585" w:rsidRDefault="008A2675" w:rsidP="008A267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>Қазақстан</w:t>
      </w:r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Республикасының халқына медициналық оңалту көрсетуді ұйымдастыру стандартын бекіту туралы</w:t>
      </w:r>
    </w:p>
    <w:p w:rsidR="008A2675" w:rsidRPr="008A2675" w:rsidRDefault="008A2675" w:rsidP="008A267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B1585" w:rsidRPr="008A2675" w:rsidRDefault="008A26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A2675"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Республикасы Денсаулық сақтау министрінің 2013 жылғы 27 желтоқсандағы № 759 бұйрығы.</w:t>
      </w:r>
      <w:proofErr w:type="gramEnd"/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Қазақстан Республикасының Әділет министрлігінде 2014 жылы 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29 қаңтарда № 9108 тіркелді</w:t>
      </w:r>
    </w:p>
    <w:p w:rsidR="00FB1585" w:rsidRPr="008A2675" w:rsidRDefault="008A267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z1"/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«Халық денсаулығы және денсаулық сақтау жүйесі туралы» 2009 жылғы 18 қыркүйектегі Қазақстан Республикасы Кодексінің 7-бабының 1-тармағының 6) тармақшасына және Қазақстан Республикасы Үкіметінің 2004 жылғы 28 қазандағы № 11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17 қаулысымен бекітілген Қазақстан Республикасы Денсаулық сақтау министрлігінің мәселелері туралы ереженің 16-тармағының 16) тармақшасына сәйкес </w:t>
      </w:r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>БҰЙЫРАМЫН: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1. Қоса беріліп отырған Қазақстан Республикасының халқына медициналық оңалту көрсетуді ұйымдас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тыру стандарты бекітілсін.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2. Қазақстан Республикасы Денсаулық сақтау министрлігінің Медициналық көмекті ұйымдастыру департаменті (А.Ғ. Төлеғалиева):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1) осы бұйрықты Қазақстан Республикасы Әділет министрлігінде мемлекеттік тіркеуді;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2) ос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ы бұйрықты мемлекеттік тіркегеннен кейін оны Қазақстан Республикасы Денсаулық сақтау министрлігінің интернет-ресурсында орналастыруды қамтамасыз етсін.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3. Қазақстан Республикасы Денсаулық сақтау министрлігінің Заң қызметі департаменті (Д.Е. Асайынова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) оны мемлекеттік тіркеуден кейін осы бұйрықты бұқаралық ақпарат құралдарында ресми жариялауды қамтамасыз етсін.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4. Осы бұйрықтың орындалуын бақылау Қазақстан Республикасының Денсаулық сақтау вице-министрі Е.Ә. Байжүнісовке жүктелсін.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5. Осы бұ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йрық алғашқы ресми жарияланған күнінен кейін күнтізбелік он күн өткен соң қолданысқа енгізіледі.</w:t>
      </w:r>
    </w:p>
    <w:bookmarkEnd w:id="0"/>
    <w:p w:rsidR="00FB1585" w:rsidRPr="008A2675" w:rsidRDefault="008A26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675">
        <w:rPr>
          <w:rFonts w:ascii="Times New Roman" w:hAnsi="Times New Roman" w:cs="Times New Roman"/>
          <w:i/>
          <w:color w:val="000000"/>
          <w:sz w:val="24"/>
          <w:szCs w:val="24"/>
        </w:rPr>
        <w:t>      Министр                                         С. Қайырбекова</w:t>
      </w:r>
    </w:p>
    <w:p w:rsidR="00FB1585" w:rsidRPr="008A2675" w:rsidRDefault="008A26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z9"/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 Қазақстан Республикасы    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Денсаулық сақтау министрінің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2013 жылғы «27» желтоқсандағы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759 бұйрығымен бекітілген</w:t>
      </w:r>
    </w:p>
    <w:p w:rsidR="00FB1585" w:rsidRPr="008A2675" w:rsidRDefault="008A267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z10"/>
      <w:bookmarkEnd w:id="1"/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Қазақстан Республикасының халқына медициналық оңалту көрсетуді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>ұйымдастыру</w:t>
      </w:r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стандарты</w:t>
      </w:r>
    </w:p>
    <w:p w:rsidR="00FB1585" w:rsidRPr="008A2675" w:rsidRDefault="008A267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z11"/>
      <w:bookmarkEnd w:id="2"/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1. Жалпы ережелер</w:t>
      </w:r>
    </w:p>
    <w:p w:rsidR="00FB1585" w:rsidRPr="008A2675" w:rsidRDefault="008A267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z12"/>
      <w:bookmarkEnd w:id="3"/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      1. Осы Қазақстан Республикасының халқына медициналық оңалту көрсетуді ұйымдастыру стандарты (бұдан әрі – Стандарт) 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Республикасы Үкіметінің 2004 жылғы 28 қазандағы № 1117 қаулысымен бекітілген, Қазақстан Республикасы Денсаулық сақтау министрлігі туралы ереженің 16-тармағының 16) тармақшасына сәйкес әзірленді.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2. Осы Стандарт амбулаториялық-емханалық және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стационарлық көмек көрсететін денсаулық сақтау ұйымдарында, сондай-ақ меншік нысаны мен ведомстволық тиістілігіне қарамастан санаторийлік-курорттық ұйымдарда пациенттерге медициналық оңалту (бұдан әрі - МО) көрсету талаптары мен тәртібін белгілейді.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3. Халыққа МО көрсететін медициналық ұйымдардың штаттары «Денсаулық сақтау ұйымдарының үлгі штаттары мен штат нормативтерін бекіту туралы» Қазақстан 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Республикасы Денсаулық сақтау министрінің 2010 жылғы 7 сәуірдегі № 238 бұйрығымен бекітілген (Қазақстан Ре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спубликасының нормативтік құқықтық актілерін мемлекеттік тіркеу тізілімінде 2010 жылғы 15 сәуірдегі № 6173 тіркелген) штаттық нормативтерге сәйкес белгіленеді.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4. МО көрсететін денсаулық сақтау ұйымдарын материалдық-техникалық жабдықтаудың ең төменгі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тізбесі Қазақстан Республикасы Денсаулық сақтау министрінің 2010 жылғы 27 қазандағы № 850 бұйрығымен бекітілген мемлекеттік денсаулық сақтау ұйымдарын медициналық техникамен және медициналық мақсаттағы бұйымдармен жарақтандырудың ең төменгі стандарттарына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(нормативтеріне) сәйкес белгіленеді.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5. МО көрсететін денсаулық сақтау ұйымдары «Денсаулық сақтау ұйымдарының бастапқы медициналық құжаттама нысандарын бекіту туралы» Қазақстан Республикасының Денсаулық сақтау министрінің міндетін атқарушының 2010 ж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ылғы 23 қарашадағы № 907 бұйрығына (бұдан әрі – ҚР ДСМ № 907 бұйрығы) (Нормативтік құқықтық актілерді мемлекеттік тіркеу тізілімінде 2010 жылғы 21 желтоқсанда № 6697 тіркелген) сәйкес бастапқы медициналық құжаттаманы жүргізуді қамтамасыз етеді.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6. Ос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ы Стандартта пайдаланылатын терминдер мен анықтамалар: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1) медициналық оңалту – науқастардың және мүгедектер организмінің бұзылған және (немесе) жойылған функцияларын сақтауға, ішінара немесе толық қалпына келтіруге бағытталған медициналық қызметтерді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ң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кешені;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2) «Медициналық оңалту, қалпына келтіру емі (физиотерапия, емдік дене шынықтыру, курортология) (ересектерге, балаларға арналған)» мамандығы бойынша дәрігер - аурудың негізгі клиникалық бейіні бойынша құралдарды қолдану және физикалық оңалту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әдістері бойынша арнаулы білімі және даярлығы бар дәрігер;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3) Мультитәртіптік команда – (бұдан әрі – МТК) медициналық ұйымдардың басшылары МО барлық кезеңдерінде құратын үйлестіруші дәрігердің басшылығымен медициналық оңалту және кешенді оңалту көрс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ететін әртүрлі мамандардың тобы;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      4) бейін бойынша үйлестіруші дәрігер (бұдан әрі үйлестіруші-дәрігер) – МТК үйлестіру жұмыстары мен медициналық оңалту мәселелері бойынша оқудан өткен көрсетілетін медициналық көмектің бейіні бойынша маман (кардиолог, 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невропатолог, ортопед-травматолог);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5) биоәлеуметтік функциялар (бұдан әрі - БӘФ) – бұл тіршілік әрекеті мен денсаулық шектеулері жұмыс істеуінің халықаралық жіктемесіне сәйкес индекстер бойынша анықталатын, өзіне қызмет көрсетуге, кеңістікке бейімде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луі және уақытқа, қозғалысқа, сезінуге, сексуальдық қызметке, экономикалық және әлеуметтік тәуелсіздікке, еңбек және шығармашылық қызметке қабілеттілігі.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6) инновациялық медициналық технология – денсаулық сақтау саласында медицина (биомедицина), фарм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ация және ақпараттандыру саласын енгізілуі экономикалық тиімді және (немесе) әлеуметтік маңызды болып табылатын ғылыми және ғылыми – техникалық қызметтер әдістерінің және құралдарының жиынтығы;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7) денсаулық сақтауды дамыту мәселелері жөніндегі сарапт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ама комиссиясы – денсаулық сақтауды стратегиялық дамыту, медициналық көмекті, медициналық және фармацевтикалық ғылым және білім беруді ұйымдастыру, медициналық және фармацевтикалық қызметтің сапасы, медициналық қызметке ақы төлеу, денсаулық сақтауды қаржыл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андыру мәселелері бойынша сараптама жұмыстарын ұйымдастыруды және өткізуді жүзеге асыратын денсаулық 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сақтау саласындағы уәкілетті органның бұйрығымен құрылған консультативтік-кеңес органы (бұдан әрі – Сараптама комиссиясы);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8) оңалту диагнозы – туынд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аған зақымдануды сипаттауды және осы бұзушылықтың салдарынан болған тұрмыстық және кәсіби дағдыны және БӘФ қамтитын аурудың (жарақаттың) функциональдық салдарын бағалау өлшемін көрсететін диагноз;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9) оңалту әлеуеті – БӘФ, сонымен қатар әлеуметтік-қор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шаған орта факторларын есепке ала отырып, оңалтудың айқындалған мақсатына жетудің белгілі бір уақыт аралығында клиникалық негізделген мүмкіндігі;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10) оңалту мақсаты – жоспарлы, өзіндік, өлшеулі, нақты қол жеткізілген, уақытпен белгіленген жүргізілген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оңалту шараларының нәтижесі;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11) оңалту болжамы – оңалту әлеуетін іске асыру бойынша өткізілген оңалту іс-шараларынан кейінгі күтілетін нәтиже;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12) жеке оңалту бағдарламасы – науқастарға және мүгедектерге өткізілетін оңалтудың нақты көлемін, т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үрін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және мерзімін анықтайтын құжат;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13) оңалту картасы – зерттеу жүргізілген, оңалту емінің нәтижесі көрсетілген науқастың объективті жағдайы туралы деректер жазылған (ҚР ДСМ № 907 бұйрығымен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бекітілген 107-е нысаны) бастапқы медициналық құжаттаманың нысаны;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      14) халықаралық өлшемдер (индекстер, шкалалар, тестер) – МО көлемін, тактикасын, кезеңділігін анықтайтын адамның оңалту әлеуетін, БӘФ бұзушылық дәрежесін бағалауға мүмкіндік беретін 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МО құралдар;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15) әлеуметтік қызметкер – денсаулық сақтау саласында арнайы әлеуметтік қызмет көрсететін және (немесе) арнайы әлеуметтік қызметте қажеттілікті бағалауды және анықтауды жүзеге асыратын, белгіленген талаптарға сәйкес қажетті біліктілігі б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ар қызметкер;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16) Емдеуге жатқызу бюро порталы (бұдан әрі – Портал) – тегін медициналық көмектің кепілдік берілген көлемі шеңберінде стационарға жоспарлы емдеуге жатқызуға пациенттерді бағыттауды электронды тіркеу, есепке алу, өңдеу және сақтаудың бі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рыңғай жүйесі.</w:t>
      </w:r>
    </w:p>
    <w:p w:rsidR="00FB1585" w:rsidRPr="008A2675" w:rsidRDefault="008A267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z34"/>
      <w:bookmarkEnd w:id="4"/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2. Қазақстан Республикасының халқына медициналық оңалту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>көрсететін ұйымдардың қызметтерінің құрылымы және негізгі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>бағыттары</w:t>
      </w:r>
    </w:p>
    <w:p w:rsidR="00FB1585" w:rsidRPr="008A2675" w:rsidRDefault="008A267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6" w:name="z35"/>
      <w:bookmarkEnd w:id="5"/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7. МО көрсететін медициналық ұйымдарға: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      1) республикалық, облыстық, қалалық оңалту орталықтары (бұдан 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әрі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– ОО);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2) республикалық орталықтардың, көпбейінді стационарлардың (облыстық, қалалық ауруханалар, аудандық орталық ауруханалар (бұдан әрі –АОА), ауданаралық ауруханалар (бұдан әрі – ААА) және ауылдық аурухана (бұдан әрі – АА) МО бөлімшелері (төсе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ктік);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3) амбулаториялық-емханалық көмек көрсететін медициналық ұйымдардың МО бөлімшелері (кабинет);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4) санаторийлер жатады.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  </w:t>
      </w:r>
      <w:proofErr w:type="gramStart"/>
      <w:r w:rsidRPr="008A2675">
        <w:rPr>
          <w:rFonts w:ascii="Times New Roman" w:hAnsi="Times New Roman" w:cs="Times New Roman"/>
          <w:color w:val="FF0000"/>
          <w:sz w:val="24"/>
          <w:szCs w:val="24"/>
        </w:rPr>
        <w:t xml:space="preserve">Ескерту. 7-тармаққа өзгеріс енгізілді - ҚР Денсаулық сақтау және әлеуметтік даму министрінің 21.12.2016 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№ 1083</w:t>
      </w:r>
      <w:r w:rsidRPr="008A2675">
        <w:rPr>
          <w:rFonts w:ascii="Times New Roman" w:hAnsi="Times New Roman" w:cs="Times New Roman"/>
          <w:color w:val="FF0000"/>
          <w:sz w:val="24"/>
          <w:szCs w:val="24"/>
        </w:rPr>
        <w:t xml:space="preserve"> (а</w:t>
      </w:r>
      <w:r w:rsidRPr="008A2675">
        <w:rPr>
          <w:rFonts w:ascii="Times New Roman" w:hAnsi="Times New Roman" w:cs="Times New Roman"/>
          <w:color w:val="FF0000"/>
          <w:sz w:val="24"/>
          <w:szCs w:val="24"/>
        </w:rPr>
        <w:t>лғашқы ресми жарияланған күнінен кейін күнтізбелік он күн өткен соң қолданысқа енгізіледі) бұйрығымен.</w:t>
      </w:r>
      <w:proofErr w:type="gramEnd"/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8. МО-ның мақсаттары денсаулықты, еңбекке қабілеттілікті, тұлғалық және әлеуметтік мәртебені қалпына келтіру, қоғам өмірінің қалыпты жағдайында инт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еграция, реинтеграцияның материалдық және әлеуметтік тәуелділігіне қол жеткізу болып табылады.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9. МО негізгі қағидаттары: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ерте бастау;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кезеңі;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үздіксіздігі;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үйлестігі;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жеке және мультитәртіптік тәсілі;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қолжетімділі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гі;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ұқсастығы;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оңалту іс-шараларын өткізудегі нақты қалыптастырылған мақсатқа бағдары.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      10. Қойылған мақсатқа сәйкес МО ұйымдастыру мынадай міндеттерді шешуге бағытталған: 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1) МО мәселелері бойынша заңнамалық және өзге нормативтік қ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ұқықтық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актілерді жетілдіру;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2) оңалтуды өткізу үшін, оны қайта бейімдеу жолымен қолдағы бар төсек қорын оңтайлы пайдалану;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3) жарақтандырудың ең төменгі стандарттарына сәйкес ұйымның материалдық-техникалық жағдайын жақсарту;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4) МО көрсет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етін мамандар үшін кәсіби білім беру бағдарламасын әзірлеу;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5) халықаралық талаптарға сәйкес оңалту бойынша кадрларды даярлау және клиникалық хаттамаларды әзірлеу;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6) практикада МО инновациялық, тиімді әдістерін енгізу.</w:t>
      </w:r>
    </w:p>
    <w:p w:rsidR="00FB1585" w:rsidRPr="008A2675" w:rsidRDefault="008A267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7" w:name="z49"/>
      <w:bookmarkEnd w:id="6"/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3. Мультитәртіптік ко</w:t>
      </w:r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>манданың қызметі</w:t>
      </w:r>
    </w:p>
    <w:p w:rsidR="00FB1585" w:rsidRPr="008A2675" w:rsidRDefault="008A267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8" w:name="z50"/>
      <w:bookmarkEnd w:id="7"/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11. Пациенттерге МО бойынша көмек көрсету барлық кезеңдерде медициналық оңалту бойынша дярлаудан өткен МТК-ның қатысуымен өткізіледі.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12. МТК міндеттері: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1) халықаралық өлшемдерге сәйкес пациенттің түскен кезде, динамикад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а және шығар алдында БӘФ бұзушылығы мен ауырлық жағдайының дәрежесін өткізу мен бағалау;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2) оңалту диагнозын, оңалту әлеуетін және болжамын анықтау;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3) МО өткізу үшін көлемін, кезеңін және медициналық ұйымды анықтау.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13. МТК қызметі: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 1) пациенттің МО мақсаты мен міндетін оларды қайта бағалаумен анықтау;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2) жекеленген оңалту бағдарламасын қалыптастыру;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3) оңалту іс-шараларының кешенін өткізу;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      4) клиникалық-инструменталдық және зертханалық зерттеулердің мәліметтеріне 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бағалау өткізу;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5) оңалту іс-шаралары кешенінің тиімділігін бағалау;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6) одан әрі оңалту бойынша ұсыныстарды қалыптастыру;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7) үй жағдайында пациент пен оның отбасын күтім және оңалту шаралары бойынша оқыту;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      8) стационарлық немесе 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амбулаториялық науқастың медициналық (оңалту) картасына қорытынды мен ұсыныс әзірлеу;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9) пациентті бейінді медициналық ұйымға бағыттауды жүзеге асыру.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14. МТК-ны медициналық оңалту мәселелері бойынша оқытудан өткен, МТК-ның үйлестіруші және жет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екші дәрігер болып табылатын үйлестіруші-дәрігер басқарады.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      15. МТК құрамына медициналық оңалту мәселелері бойынша оқытудан өткен мынадай 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мамандар кіреді: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үйлестіруші дәрігер;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      оңалту дәрігері («медициналық оңалту, қалпына келтіру емі (фи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зиотерапия, емдік денешынықтыру, курортология)» (ересек, балалар мамандығы бойынша жоғары медициналық білімі бар); 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психология саласының маманы («психиатрия (наркология, медициналық психология)» немесе жоғары медициналық емес (педагогикалық) «психоло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гия» мамандығы бойынша білімі бар));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емдеу мәдениеті бойынша нұсқаушы–маман (жоғары медициналық, медициналық емес (педагогикалық) білімі бар);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емдеу мәдениеті бойынша нұсқаушы–маман емдік денешынықтыру кабинетінің мейіргері, (орта медициналық ж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әне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медициналық емес (педагогикалық) білімі бар);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      еңбек терапиясы бойынша нұсқаушы–маман (жоғары медициналық емес (педагогикалық) білімі бар); 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еңбек терапиясы бойынша нұсқаушы маман (орта медициналық және медициналық емес (педагогикалық) білі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мі бар);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физиотерапия кабинетінің мейіргері;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күтім жасайтын мейіргер;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әлеуметтік қызметкер.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16. Көрсетімдер бойынша МТК құрамына мыналар қатысады: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«дәстүрлі терапия (рефлексотерапия, мануальді терапия, су-джок-терапия, гомеопа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тия, гирудотерапия, фитотерапия және басқа)» бейіні бойынша жоғары медициналық білім бар маман;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«функциналдық диагностика» бейіні бойынша жоғары медициналық білімі бар маман;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      «оториноларингология (сурдология) (ересек, балалар)», «офтальмология 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(ересек, балалар)», «терапия (диетология)», «психиатрия (наркология, медициналық психология) (ересек, балалар) бейіні бойынша жоғары білімі бар маман;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массаж кабинетінің мейіргері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жоғары педагогикалық білімі бар мамандар: логопед, дефектолог- м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ұғалім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, сурдолог-мұғалім, тифло-педагог, тәрбиеші, балаларға арналған мұғалім (педагог), әлеуметтік педагог, музыка мұғалімі;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ортезист–маман жоғары немесе орта медициналық немесе медициналық емес білімі бар.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17. МТК пациенттің жағдайының ауырлы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қ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деңгейін және БӘФ бұзылушылығын бағалау үшін аурулардың мынадай бейіндерінде халықаралық критерийлерді қолданады: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1) «неврология және нейрохирургия» бейінін: Бартела (Barthel) индексін, Mini Mental test, ASIA шкаласын;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1 жасқа дейінгі балалар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үшін - Прехтла (Prechtl) шкаласын;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4 жасқа дейінгі нервтік-психикалық даму шкаласы, модифицирленген Бартел ( Barthel) шкаласы;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4 жастан үлкен – WeeFim шкаласы;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балалардың церебральды сал ауруымен ауыратын балалар үшін (бұдан әрі – БЦС) қ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осымша: Ашфорта (Ashworth) спастикалық шкаласы GMFCS, GMFM шкаласы, МACs қолдың функционалданған шкаласы;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      2) «травматология және ортопедия» бейіні: Бартел ( Barthel), MRC scale, Карновский, 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гониометрия индекстері; 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      1 жасқа дейінгі балалар үші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н: MRC scale, Карновский, гониометрия индекстері; 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3) «кардиология және кардиохирургия» бейіні: Нью-Йорк жүрек қауымдастығы (NYHA) жіктемесі бойынша функционалдық кластарға (бұдан әрі – ФК) сәйкес жүрек функциясының жетіспеушілігі (бұдан әрі – ЖФЖ) д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еңгейі, Lown индексі бойынша жүрек соғысының өмірге қауіпті бұзылушылығын бағалау.</w:t>
      </w:r>
    </w:p>
    <w:p w:rsidR="00FB1585" w:rsidRPr="008A2675" w:rsidRDefault="008A267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9" w:name="z73"/>
      <w:bookmarkEnd w:id="8"/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4. Медициналық оңалтуды ұсынудың көлемдері және кезеңдері</w:t>
      </w:r>
    </w:p>
    <w:p w:rsidR="00FB1585" w:rsidRPr="008A2675" w:rsidRDefault="008A267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" w:name="z74"/>
      <w:bookmarkEnd w:id="9"/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18. Ересектер мен балаларға барлық кезеңдерде МО көрсету медициналық оңалту бойынша клиникалық хаттамаларғ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а сәйкес пациенттерге ұсынылатын МО көлемінде жүзеге асырылады.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FF0000"/>
          <w:sz w:val="24"/>
          <w:szCs w:val="24"/>
        </w:rPr>
        <w:t xml:space="preserve">      </w:t>
      </w:r>
      <w:proofErr w:type="gramStart"/>
      <w:r w:rsidRPr="008A2675">
        <w:rPr>
          <w:rFonts w:ascii="Times New Roman" w:hAnsi="Times New Roman" w:cs="Times New Roman"/>
          <w:color w:val="FF0000"/>
          <w:sz w:val="24"/>
          <w:szCs w:val="24"/>
        </w:rPr>
        <w:t xml:space="preserve">Ескерту. 18-тармақ жаңа редакцияда - ҚР Денсаулық сақтау және әлеуметтік даму министрінің 21.12.2016 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№ 1083</w:t>
      </w:r>
      <w:r w:rsidRPr="008A2675">
        <w:rPr>
          <w:rFonts w:ascii="Times New Roman" w:hAnsi="Times New Roman" w:cs="Times New Roman"/>
          <w:color w:val="FF0000"/>
          <w:sz w:val="24"/>
          <w:szCs w:val="24"/>
        </w:rPr>
        <w:t xml:space="preserve"> (алғашқы ресми жарияланған күнінен кейін күнтізбелік он күн өткен соң қолданыс</w:t>
      </w:r>
      <w:r w:rsidRPr="008A2675">
        <w:rPr>
          <w:rFonts w:ascii="Times New Roman" w:hAnsi="Times New Roman" w:cs="Times New Roman"/>
          <w:color w:val="FF0000"/>
          <w:sz w:val="24"/>
          <w:szCs w:val="24"/>
        </w:rPr>
        <w:t>қа</w:t>
      </w:r>
      <w:r w:rsidRPr="008A2675">
        <w:rPr>
          <w:rFonts w:ascii="Times New Roman" w:hAnsi="Times New Roman" w:cs="Times New Roman"/>
          <w:color w:val="FF0000"/>
          <w:sz w:val="24"/>
          <w:szCs w:val="24"/>
        </w:rPr>
        <w:t xml:space="preserve"> енгізіледі) бұйрығымен.</w:t>
      </w:r>
      <w:proofErr w:type="gramEnd"/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19. МО-ның көлемі төмендегідей бөлінеді: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1) І оңалту – бұл медициналық оңалту бойынша клиникалық хаттамаларға сәйкес реанимация және қарқынды терапия немесе мамандандырылған бейінді бөлімшелерде ұсынылатын емдеу-диагн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остикалау және жекелеген оңалту қызметтерінің көлемі;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2) ІІ А оңалту – бұл медициналық оңалту бойынша клиникалық хаттамаларға сәйкес халықаралық өлшемдерге сәйкес республикалық орталықтардың, көп бейінді стационарлардың, ОО МО бөлімшелерінде БӘФ бұзы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лушылығы бар пациенттерге ұсынылатын оңалту қызметтерінің көлемі;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3) ІІ Б оңалту - бұл медициналық оңалту бойынша клиникалық хаттамаларға сәйкес халықаралық өлшемдерге сәйкес республикалық орталықтардың, көпбейінді стационарлардың, ОО МО бөлімшелерін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де БӘФ ауыр бұзылушылығы бар пациенттерге ұсынылатын оңалту қызметтерінің көлемі;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4) амбулаториялық І оңалту - бұл медициналық оңалту бойынша клиникалық хаттамаларға сәйкес АЕҰ-да, санаторийлерде пациенттерге ұсынылатын емдеу-диагностикалау және жеке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леген оңалту қызметтерінің көлемі;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5) амбулаториялық ІІ оңалту – бұл медициналық оңалту бойынша клиникалық хаттамаларға сәйкес халықаралық өлшемге сәйкес АЕҰ, АОА, ААА, АА, ОО емханаларының күндізгі стационарларында және (немесе) емханалық бөлімшелер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інде, санаторийлерде БӘФ бұзушылықтары бар пациенттерге ұсынылатын оңалту қызметтерінің көлемі;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6) қолдаушы оңалту (мүгедектер мен балалар үшін) – бұл медициналық оңалту бойынша клиникалық хаттамаларға сәйкес халықаралық өлшемдерге сәйкес АЕҰ, АОА, А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АА, АА, ОО емханаларының күндізгі стационарларында және (немесе) емханалық бөлімшелерінде, үй стационарында және санаторийлерде БӘФ бұзушылығы бар пациенттерге ұсынылатын оңалту қызметтерінің көлемі;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      7) қайта оңалту (балалар үшін) – бұл медициналық 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оңалту бойынша клиникалық хаттамаларға сәйкес, халықаралық өлшемдер бойынша ОО, МО-ның бөлімшелерінде, санаториийлерде БӘФ бұзушылығы бар пациенттерге ұсынылатын оңалту қызметтерінің көлемі.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FF0000"/>
          <w:sz w:val="24"/>
          <w:szCs w:val="24"/>
        </w:rPr>
        <w:t xml:space="preserve">      </w:t>
      </w:r>
      <w:proofErr w:type="gramStart"/>
      <w:r w:rsidRPr="008A2675">
        <w:rPr>
          <w:rFonts w:ascii="Times New Roman" w:hAnsi="Times New Roman" w:cs="Times New Roman"/>
          <w:color w:val="FF0000"/>
          <w:sz w:val="24"/>
          <w:szCs w:val="24"/>
        </w:rPr>
        <w:t>Ескерту. 19-тармақ жаңа редакцияда - ҚР Денсаулық сақтау жә</w:t>
      </w:r>
      <w:r w:rsidRPr="008A2675">
        <w:rPr>
          <w:rFonts w:ascii="Times New Roman" w:hAnsi="Times New Roman" w:cs="Times New Roman"/>
          <w:color w:val="FF0000"/>
          <w:sz w:val="24"/>
          <w:szCs w:val="24"/>
        </w:rPr>
        <w:t xml:space="preserve">не әлеуметтік даму министрінің 21.12.2016 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№ 1083</w:t>
      </w:r>
      <w:r w:rsidRPr="008A2675">
        <w:rPr>
          <w:rFonts w:ascii="Times New Roman" w:hAnsi="Times New Roman" w:cs="Times New Roman"/>
          <w:color w:val="FF0000"/>
          <w:sz w:val="24"/>
          <w:szCs w:val="24"/>
        </w:rPr>
        <w:t xml:space="preserve"> (алғашқы ресми жарияланған күнінен кейін күнтізбелік он күн өткен соң қолданысқа енгізіледі) бұйрығымен.</w:t>
      </w:r>
      <w:proofErr w:type="gramEnd"/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      20. </w:t>
      </w:r>
      <w:proofErr w:type="gramStart"/>
      <w:r w:rsidRPr="008A2675">
        <w:rPr>
          <w:rFonts w:ascii="Times New Roman" w:hAnsi="Times New Roman" w:cs="Times New Roman"/>
          <w:color w:val="000000"/>
          <w:sz w:val="24"/>
          <w:szCs w:val="24"/>
        </w:rPr>
        <w:t>ересектерге</w:t>
      </w:r>
      <w:proofErr w:type="gramEnd"/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және балаларға арналған МО үш негізгі және екі қосымша кезеңді (қолдаушы оңалту 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– мүгедектер мен балаларға, қайта оңалту – балаларға арналған) қамтиды.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Негізгі кезеңдер: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1) бірінші кезең (ерте) – стационарлық жағдайда (реанимация және қарқынды терапия немесе мамандандырылған бейінді бөлімше) аурудың жіті және асқынған кезе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ңінде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немесе жарақаттануда алғашқы 12-48 сағат ішінде қарсы көрсетілімдер болмаған жағдайда, сондай-ақ амбулаториялық жағдайда аурудың жіті және асқынған кезеңінде немесе жарақаттануда МО көрсету.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Стационарлық жағдайдың бірінші кезеңінде МО бойынша і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с-шаралар көрсетілетін көмек бейіні бойынша дәрігерлердің өзара қарым-қатынасы негізінде көрсетілім мен қарсы көрсетілімдерді ескере отырып, МТК мамандары бар бөлімшелердің реаниматолог дәрігерлері және «І оңалту» көлемінде МО бойынша үйлестіруші дәрігерді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ң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жеке қызметтердің тағайындауымен көрсетіледі.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8A2675">
        <w:rPr>
          <w:rFonts w:ascii="Times New Roman" w:hAnsi="Times New Roman" w:cs="Times New Roman"/>
          <w:color w:val="000000"/>
          <w:sz w:val="24"/>
          <w:szCs w:val="24"/>
        </w:rPr>
        <w:t>МО МТК мамандары тікелей науқастың төсегінде мобильдік жабдықтарды пайдаланумен немесе стационарлардың МО бөлімшелерінде (кабинеттерде) ұсынылады.</w:t>
      </w:r>
      <w:proofErr w:type="gramEnd"/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8A2675">
        <w:rPr>
          <w:rFonts w:ascii="Times New Roman" w:hAnsi="Times New Roman" w:cs="Times New Roman"/>
          <w:color w:val="000000"/>
          <w:sz w:val="24"/>
          <w:szCs w:val="24"/>
        </w:rPr>
        <w:t>Пациенттің бірінші кезеңде болуы халықаралық өлше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мдерге сәйкес және БЭФ бұзушылығы бар пациенттің ауырлық жағдайын бағалаумен және үйлестіруші дәрігердің МО өткізу үшін кезеңді, көлемін және медициналық ұйымды тағайындауымен аяқталады.</w:t>
      </w:r>
      <w:proofErr w:type="gramEnd"/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Амбулаториялық жағдайда (үшінші кезеңде) АЕҰ-ға пациент аурудың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немесе жарақаттың жіті және асқынған кезеңінде өзінің қаралуы кезінде жалпы практика дәрігері (учаскелік терапевт, педиатр) бейінді мамандармен өзара іс-әрекет кезінде және көрсетілім және қарсы көрсетілімді ескере отырып МТК мамандарымен диагностикалау м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ен емдеудің клиникалық хаттамалары сәйкес «І амбулаториялық оңалту» көлемінде МО бойынша жеке қызметтерді тағайындайды. </w:t>
      </w:r>
      <w:proofErr w:type="gramStart"/>
      <w:r w:rsidRPr="008A2675">
        <w:rPr>
          <w:rFonts w:ascii="Times New Roman" w:hAnsi="Times New Roman" w:cs="Times New Roman"/>
          <w:color w:val="000000"/>
          <w:sz w:val="24"/>
          <w:szCs w:val="24"/>
        </w:rPr>
        <w:t>«І амбулаториялық оңалту» емдік дене шынықтыру бөлімшелерінде (кабинеттері), физиотерапия (кабинеттері), психолог және басқа кабинеттерд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ің МТК мамандары жүзеге асырады.</w:t>
      </w:r>
      <w:proofErr w:type="gramEnd"/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2) екінші кезең (жалғастырушы) - медициналық оңалту бойынша клиникалық хаттамаларға сәйкес, ерте қалпына келтіру кезеңі ішінде немесе жарақаттануда МО көрсетуді нозологияға, пациенттің ауырлық жағдайына, халықаралық ө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лшемдерге сәйкес БӘФ бұзылушылығына байланысты және "ІІ А оңалту" немесе "ІІ Б оңалту" көлемінде және республикалық орталықтардың, көпбейінді стационарлардың, ОО-ның МО бөлімшелерінде МТК өткізеді.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      </w:t>
      </w:r>
      <w:proofErr w:type="gramStart"/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Медициналық оңалту бойынша клиникалық хаттамаларға 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сәйкес пациенттер "ІІ А оңалтудың" екінші кезеңіне бастан өткерген аурудан кейінгі (операциялық араласу) алғашқы алты ай ішінде бастан өткерген жарақатынан кейінгі он екі айда жіберіледі.</w:t>
      </w:r>
      <w:proofErr w:type="gramEnd"/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8A2675">
        <w:rPr>
          <w:rFonts w:ascii="Times New Roman" w:hAnsi="Times New Roman" w:cs="Times New Roman"/>
          <w:color w:val="000000"/>
          <w:sz w:val="24"/>
          <w:szCs w:val="24"/>
        </w:rPr>
        <w:t>Медициналық оңалту бойынша клиникалық хаттамаларға сәйкес пац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иенттер "ІІ Б оңалтудың" екінші кезеңіне бастан өткерген аурудан кейін (операциялық араласу) алғашқы он екі айдың ішінде бастан өткерген жарақатынан кейін жиырма төрт айда жіберіледі.</w:t>
      </w:r>
      <w:proofErr w:type="gramEnd"/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3) үшінші кезең (кейінгі) - аурудың кейінгі қалпына келтіру кезеңі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ішінде МО көрсету нозологияға, пациенттің ауырлық жағдайына, халықаралық өлшемдерге сәйкес БӘФ бұзылушылығына байланысты жүзеге асырылады және «ІІ амбулаториялық оңалту» көлемінде АЕҰ-да МТК өткізеді.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«</w:t>
      </w:r>
      <w:proofErr w:type="gramStart"/>
      <w:r w:rsidRPr="008A2675">
        <w:rPr>
          <w:rFonts w:ascii="Times New Roman" w:hAnsi="Times New Roman" w:cs="Times New Roman"/>
          <w:color w:val="000000"/>
          <w:sz w:val="24"/>
          <w:szCs w:val="24"/>
        </w:rPr>
        <w:t>амбулаториялық</w:t>
      </w:r>
      <w:proofErr w:type="gramEnd"/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ІІ оңалту» БӘФ бұзылушылықтары с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ақталған кезде «амбулаториялық І оңалту» көлемінен кейін пациенттерге тағайындалады.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      </w:t>
      </w:r>
      <w:proofErr w:type="gramStart"/>
      <w:r w:rsidRPr="008A2675">
        <w:rPr>
          <w:rFonts w:ascii="Times New Roman" w:hAnsi="Times New Roman" w:cs="Times New Roman"/>
          <w:color w:val="000000"/>
          <w:sz w:val="24"/>
          <w:szCs w:val="24"/>
        </w:rPr>
        <w:t>Жекелеген жағдайларда, «амбулаториялық ІІ оңалту» БӘФ бұзылушылықтары сақталған кезде жалғастыруды қажет етпейтін бірінші кезеңнен кейін, сондай-ақ қатар жоғалтылған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БӘФ ерте қалпына келтіру жағдайында (диагностикалау және емдеудің клиникалық хаттамаларында қарастырылған ерте мерзім) тағайындалады.</w:t>
      </w:r>
      <w:proofErr w:type="gramEnd"/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Қосымша кезеңдер: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1) қолдаушы оңалту – аурудың резуальды кезеңінде МО-ның екінші және үшінші кезеңдерін аяқта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ған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БӘФ тұрақты бұзылушылығы бар мүгедектерге және балаларға халықаралық критерийге сәйкес жүзеге асырылады.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8A2675">
        <w:rPr>
          <w:rFonts w:ascii="Times New Roman" w:hAnsi="Times New Roman" w:cs="Times New Roman"/>
          <w:color w:val="000000"/>
          <w:sz w:val="24"/>
          <w:szCs w:val="24"/>
        </w:rPr>
        <w:t>Қолдаушы оңалтуды жылына бір рет МТК мамандары "Қолдаушы оңалту" көлемінде МО-ны тағайындаумен амбулаториялық жағдайларда және санаторийлерде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медициналық оңалту бойынша клиникалық хаттамаларға сәйкес АОА, ААА, АА-ның күндізгі стационарларында, санаторийлерде АЕҰ жағдайында жүзеге асырылады.</w:t>
      </w:r>
      <w:proofErr w:type="gramEnd"/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8A2675">
        <w:rPr>
          <w:rFonts w:ascii="Times New Roman" w:hAnsi="Times New Roman" w:cs="Times New Roman"/>
          <w:color w:val="000000"/>
          <w:sz w:val="24"/>
          <w:szCs w:val="24"/>
        </w:rPr>
        <w:t>Өз беттерінше қозғала алмайтын, бірақ қалпына келтіру болашағы бар немесе функциясын компенсациялау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ға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болатын, зерттеудің нақты әдістері расталған пациенттерге, МО-ны үй жағдайында АЕҰ-ның МДК мамандары жүзеге асырады (көшпелі нысаны).</w:t>
      </w:r>
      <w:proofErr w:type="gramEnd"/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8A2675">
        <w:rPr>
          <w:rFonts w:ascii="Times New Roman" w:hAnsi="Times New Roman" w:cs="Times New Roman"/>
          <w:color w:val="000000"/>
          <w:sz w:val="24"/>
          <w:szCs w:val="24"/>
        </w:rPr>
        <w:t>Медициналық оңалтудың негізгі кезеңдерінде емделуге жатқызу аурудың бүкіл кезеңіне бір рет жүргізіледі.</w:t>
      </w:r>
      <w:proofErr w:type="gramEnd"/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      2) </w:t>
      </w:r>
      <w:proofErr w:type="gramStart"/>
      <w:r w:rsidRPr="008A2675">
        <w:rPr>
          <w:rFonts w:ascii="Times New Roman" w:hAnsi="Times New Roman" w:cs="Times New Roman"/>
          <w:color w:val="000000"/>
          <w:sz w:val="24"/>
          <w:szCs w:val="24"/>
        </w:rPr>
        <w:t>қайта</w:t>
      </w:r>
      <w:proofErr w:type="gramEnd"/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оңалту – «Қайта оңалту» көлемінде жағдайының ауырлығына және халықаралық критерийлерге сәйкес, БӘФ бұзылушылығына байланысты, тек балаларға ғана жүзеге асырылады және жылына бір рет МТК өткізіледі.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FF0000"/>
          <w:sz w:val="24"/>
          <w:szCs w:val="24"/>
        </w:rPr>
        <w:t xml:space="preserve">      </w:t>
      </w:r>
      <w:proofErr w:type="gramStart"/>
      <w:r w:rsidRPr="008A2675">
        <w:rPr>
          <w:rFonts w:ascii="Times New Roman" w:hAnsi="Times New Roman" w:cs="Times New Roman"/>
          <w:color w:val="FF0000"/>
          <w:sz w:val="24"/>
          <w:szCs w:val="24"/>
        </w:rPr>
        <w:t>Ескерту. 20-тармаққа өзгеріс енгізілді - ҚР Де</w:t>
      </w:r>
      <w:r w:rsidRPr="008A2675">
        <w:rPr>
          <w:rFonts w:ascii="Times New Roman" w:hAnsi="Times New Roman" w:cs="Times New Roman"/>
          <w:color w:val="FF0000"/>
          <w:sz w:val="24"/>
          <w:szCs w:val="24"/>
        </w:rPr>
        <w:t xml:space="preserve">нсаулық сақтау және әлеуметтік даму министрінің 21.12.2016 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№ 1083</w:t>
      </w:r>
      <w:r w:rsidRPr="008A2675">
        <w:rPr>
          <w:rFonts w:ascii="Times New Roman" w:hAnsi="Times New Roman" w:cs="Times New Roman"/>
          <w:color w:val="FF0000"/>
          <w:sz w:val="24"/>
          <w:szCs w:val="24"/>
        </w:rPr>
        <w:t xml:space="preserve"> (алғашқы ресми жарияланған күнінен кейін күнтізбелік он күн өткен соң қолданысқа енгізіледі) бұйрығымен.</w:t>
      </w:r>
      <w:proofErr w:type="gramEnd"/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21. БӘФ бұзылушылығы айқындалған және оңалту әлеуеті болмаған пациенттер МО бір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інші кезеңінен бастап паллиативтік көмек көрсететін медициналық ұйымдарға жіберіледі немесе тұрғылықты мекенжайы бойынша дәрігердің бақылауында үйге шығарылады.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22. Паллиативтік көмек алатын пациенттерде оңалту әлеуетінің туындауы жағдайында үйлестір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уші дәрігер халықаралық өлшемдерге сәйкес пациентті халықаралық критерийлерге сәйкес МО үшінші немесе екінші кезеңіне жіберіледі.</w:t>
      </w:r>
    </w:p>
    <w:p w:rsidR="00FB1585" w:rsidRPr="008A2675" w:rsidRDefault="008A267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1" w:name="z91"/>
      <w:bookmarkEnd w:id="10"/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5. Қазақстан Республикасының халқына медициналық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>оңалту көрсетуді ұйымдастыру</w:t>
      </w:r>
    </w:p>
    <w:p w:rsidR="00FB1585" w:rsidRPr="008A2675" w:rsidRDefault="008A267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2" w:name="z92"/>
      <w:bookmarkEnd w:id="11"/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23. Стационарлық кезеңде МО бойынша көм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ек көрсету үшін пациенттерді іріктеуді МТК үйлестіруші-дәрігері жүзеге асырады.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24. Стационарлық деңгейде МО-ға пациенттерді іріктеу кезінде үйлестіруші дәрігер бөлімше меңгерушісінің қолы қойылған стационарлық науқастың медициналық картасынан үзінді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көшірмені (ҚР ДСМ № 907 бұйрығымен бекітілген № 027/е нысаны) толтырады.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      25. Амбулаториялық кезеңде МО бойынша көмек көрсету үшін пациенттерді іріктеуді жалпы практика дәрігері (учаскелік терапевт дәрігері (педиатр)) немесе МТК үйлестіруші-дәрігері 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жүзеге асырады.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26. «І амбулаториялық оңалту» көлемінде МО алған пациенттерде БӘФ бұзушылығы сақталған жағдайда, амбулаториялық кезеңде жалпы практика дәрігері (учаскелік терапевт дәрігері (педиатр)) МО келесі көлемін анықтау бойынша мәселелерін шешу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үшін МТК құжаттарды жібереді.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МТК үйлестіруші-дәрігері бейінді бөлімшенің бөлімше меңгерушісімен бірлесе отырып, 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lastRenderedPageBreak/>
        <w:t>шешім шығарады, ол амбулаториялық пациенттің медициналық картасында (ҚР ДСМ № 907 бұйрығымен бекітілген № 025/е нысаны) немесе баланың д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аму картасында (ҚР ДСМ № 907 бұйрығымен бекітілген № 026/е нысаны) белгіленеді.</w:t>
      </w:r>
      <w:proofErr w:type="gramEnd"/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8A2675">
        <w:rPr>
          <w:rFonts w:ascii="Times New Roman" w:hAnsi="Times New Roman" w:cs="Times New Roman"/>
          <w:color w:val="000000"/>
          <w:sz w:val="24"/>
          <w:szCs w:val="24"/>
        </w:rPr>
        <w:t>Пациентті санаторийге бағыттау кезінде МТК үйлестіруші-дәрігері (жалпы практика дәрігері (учаскелік терапевт дәрігер (педиатр)) бөлімше меңгерушісі қол қойған өкілетті ор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ганмен бекітілген санаторийлік-курорттық картаны (№ 072/е нысаны) толтырады.</w:t>
      </w:r>
      <w:proofErr w:type="gramEnd"/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27. Бір медициналық ұйымның ішінде МО-ның екінші кезеңін өткізу үшін пациент порталда тіркелмей МО бөлімшесіне (төсек) ауыстырылады және бір емделген жағдай болып есептеледі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8A2675">
        <w:rPr>
          <w:rFonts w:ascii="Times New Roman" w:hAnsi="Times New Roman" w:cs="Times New Roman"/>
          <w:color w:val="000000"/>
          <w:sz w:val="24"/>
          <w:szCs w:val="24"/>
        </w:rPr>
        <w:t>МО бөлімшесі (төсек) болмаған жағдайда пациентті бөлімшеде (төсек) МО бар ұйымға ауыстыру Портал арқылы жүзеге асырылады.</w:t>
      </w:r>
      <w:proofErr w:type="gramEnd"/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Пациентті МО бейінді бөлімшесіне ауыстыру қабылдаушы ұйымның МТК үйлестіруші дәрігерімен алдын ала келісу арқылы бағыттаушы ұйымның 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үйлестіруші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-дәрігері жүзеге асырады.</w:t>
      </w:r>
      <w:proofErr w:type="gramEnd"/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8A2675">
        <w:rPr>
          <w:rFonts w:ascii="Times New Roman" w:hAnsi="Times New Roman" w:cs="Times New Roman"/>
          <w:color w:val="000000"/>
          <w:sz w:val="24"/>
          <w:szCs w:val="24"/>
        </w:rPr>
        <w:t>МО-ның екінші кезеңі Порталға тіркеу арқылы жүргізіледі.</w:t>
      </w:r>
      <w:proofErr w:type="gramEnd"/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FF0000"/>
          <w:sz w:val="24"/>
          <w:szCs w:val="24"/>
        </w:rPr>
        <w:t xml:space="preserve">      </w:t>
      </w:r>
      <w:proofErr w:type="gramStart"/>
      <w:r w:rsidRPr="008A2675">
        <w:rPr>
          <w:rFonts w:ascii="Times New Roman" w:hAnsi="Times New Roman" w:cs="Times New Roman"/>
          <w:color w:val="FF0000"/>
          <w:sz w:val="24"/>
          <w:szCs w:val="24"/>
        </w:rPr>
        <w:t xml:space="preserve">Ескерту. 27-тармақ жаңа редакцияда - ҚР Денсаулық сақтау және әлеуметтік даму министрінің 21.12.2016 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№ 1083</w:t>
      </w:r>
      <w:r w:rsidRPr="008A2675">
        <w:rPr>
          <w:rFonts w:ascii="Times New Roman" w:hAnsi="Times New Roman" w:cs="Times New Roman"/>
          <w:color w:val="FF0000"/>
          <w:sz w:val="24"/>
          <w:szCs w:val="24"/>
        </w:rPr>
        <w:t xml:space="preserve"> (алғашқы ресми жарияланған күнінен кейін к</w:t>
      </w:r>
      <w:r w:rsidRPr="008A2675">
        <w:rPr>
          <w:rFonts w:ascii="Times New Roman" w:hAnsi="Times New Roman" w:cs="Times New Roman"/>
          <w:color w:val="FF0000"/>
          <w:sz w:val="24"/>
          <w:szCs w:val="24"/>
        </w:rPr>
        <w:t>үнтізбелік</w:t>
      </w:r>
      <w:r w:rsidRPr="008A2675">
        <w:rPr>
          <w:rFonts w:ascii="Times New Roman" w:hAnsi="Times New Roman" w:cs="Times New Roman"/>
          <w:color w:val="FF0000"/>
          <w:sz w:val="24"/>
          <w:szCs w:val="24"/>
        </w:rPr>
        <w:t xml:space="preserve"> он күн өткен соң қолданысқа енгізіледі) бұйрығымен.</w:t>
      </w:r>
      <w:proofErr w:type="gramEnd"/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28. МО аяқталған кезде стационарлық немесе амбулаториялық науқастың медициналық картасының көшірмесін пациенттің қолына береді, онда толық клиникалық диагноз, халықаралық өлшемдерге сәйке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с оңалту әлеуеті, оңалту шараларының өткізілген көлемі және олардың тиімділігі, қоғамда пациентті біріктіру болжамы, одан әрі МО өткізуге ұсыныстар көрсетіледі. </w:t>
      </w:r>
      <w:proofErr w:type="gramStart"/>
      <w:r w:rsidRPr="008A2675">
        <w:rPr>
          <w:rFonts w:ascii="Times New Roman" w:hAnsi="Times New Roman" w:cs="Times New Roman"/>
          <w:color w:val="000000"/>
          <w:sz w:val="24"/>
          <w:szCs w:val="24"/>
        </w:rPr>
        <w:t>Стационарлық пациенттің көшірмесінің екінші данасы пациенттің тұрғылықты мекенжайындағы амбулат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ориялық-емханалық ұйымға (бұдан әрі - АЕҰ) жіберіледі.</w:t>
      </w:r>
      <w:proofErr w:type="gramEnd"/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29. МО өткізу үшін жалпы қарсы көрсетілімдер болып табылатындар: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1) әртүрлі жағдайда жиі қайталанатын немесе көп қан ету, 80г/л төмен гемоглобин деңгейімен айқындалған анемия;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2) әртү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рлі этиологиядағы генерализацияланған жиі құрысулар;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3) жіті инфекциялық аурулар;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4) туберкулездің барлық активті кезеңнің белсенді кезеңі (A 15.0–1; A 15.5; A 15.7–9);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5) қатерлі ісіктер (ІІІ-ІV сатысы);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      6) ІІІ дәрежеден аса тыныс 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алу функциясының жетіспеушілігі;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7) белгісіз жағдайда фебрильді қызба немесе субфебрильді қызба;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8) күрделі ілеспелі аурулардың болуы;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9) декомпенсация сатысындағы, әсіресе, қалпына келтірілмейтін метаболизмдік аурулар (қант диабеті, микс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едема, тиреотоксикоз және т.б.), бауырдың функциональдық жеткіліксіздігі, ІІІ дәрежедегі ұйқыбезінің аурулары;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10) жыныстық жолмен берілетін аурулар (сифилис, гонорея, трихомоноз және т.б.);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11) терінің іріңді аурулары, жұқпалы тері аурулары (қ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ышыма, саңырауқұлақтық аурулар және т.б.);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12) десоциализацияланған тұлғадағы психологиялық аурулар (F 00; F 02; F 03; F 05; F 10–F 29; F 60; F 63; F 65; F 72–F 73);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13) NYHA жіктемесі бойынша IV ФК сәйкес жүрек соғысының асқынған бұзылушылығы,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ЖК;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14) интоксикация кезінде әртүрлі іріңді (өкпе) аурулары (J 85; J 86);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15) кез келген жерге орналасқан эхинококк және басқа паразиттер (B 67);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16) жіті остеомиелит;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17) тамырдың жіті тромбоз;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18) оңалту бағдарламасына күні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не 2-3 сағат бойы белсенді қатысатын өзге де ілеспелі ауруларды болуы.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  </w:t>
      </w:r>
      <w:proofErr w:type="gramStart"/>
      <w:r w:rsidRPr="008A2675">
        <w:rPr>
          <w:rFonts w:ascii="Times New Roman" w:hAnsi="Times New Roman" w:cs="Times New Roman"/>
          <w:color w:val="FF0000"/>
          <w:sz w:val="24"/>
          <w:szCs w:val="24"/>
        </w:rPr>
        <w:t xml:space="preserve">Ескерту. 29-тармаққа өзгеріс енгізілді - ҚР Денсаулық сақтау және әлеуметтік даму министрінің 21.12.2016 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№ 1083</w:t>
      </w:r>
      <w:r w:rsidRPr="008A2675">
        <w:rPr>
          <w:rFonts w:ascii="Times New Roman" w:hAnsi="Times New Roman" w:cs="Times New Roman"/>
          <w:color w:val="FF0000"/>
          <w:sz w:val="24"/>
          <w:szCs w:val="24"/>
        </w:rPr>
        <w:t xml:space="preserve"> (алғашқы ресми жарияланған күнінен кейін күнтізбелік он күн өткен с</w:t>
      </w:r>
      <w:r w:rsidRPr="008A2675">
        <w:rPr>
          <w:rFonts w:ascii="Times New Roman" w:hAnsi="Times New Roman" w:cs="Times New Roman"/>
          <w:color w:val="FF0000"/>
          <w:sz w:val="24"/>
          <w:szCs w:val="24"/>
        </w:rPr>
        <w:t>оң қолданысқа енгізіледі) бұйрығымен.</w:t>
      </w:r>
      <w:proofErr w:type="gramEnd"/>
    </w:p>
    <w:p w:rsidR="00FB1585" w:rsidRPr="008A2675" w:rsidRDefault="008A267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3" w:name="z117"/>
      <w:bookmarkEnd w:id="12"/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6. Қазақстан Республикасының ересек халқына «кардиология және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>кардиохирургия», «травматология және ортопедия»,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>«неврология және нейрохирургия» бейіндері бойынша медициналық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>оңалту көрсетуді ұйымдастыру</w:t>
      </w:r>
    </w:p>
    <w:p w:rsidR="00FB1585" w:rsidRPr="008A2675" w:rsidRDefault="008A267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4" w:name="z118"/>
      <w:bookmarkEnd w:id="13"/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      30. МО 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көрсетуді ұйымдастыру негізгі үш кезеңнен құралады, бірінші қосымша кезең – «Қолдаушы оңалту» тұрақты еңбекке қабілетсіз адамдар үшін (мүгедектер) және халықаралық өлшемдерге сәйкес жүргізіледі.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31. Стационарда бірінші кезеңінде аурудың жіті және асқ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ынған ағымында МО «І оңалту» көлемінде диагностикалау және емдеудің клиникалық хаттамаларына сәйкес жүргізіледі.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32. МО екінші кезеңі стацонарда «ІІ А оңалту» немесе «ІІ Б оңалту» көлемінде, Сараптама комиссиясы мақұлдаған оңалту бойынша клиникалық х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аттамаларға сәйкес бірінші кезеңнен кейін жүргізіледі.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«ІІ А оңалту» осы Стандартқа 1,2,3-қосымшаларға сәйкес «кардиология және кардиохирургия», «травматология және ортопедия», «неврология және нейрохирургия» бейіндері бойынша тағайындалады.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8A2675">
        <w:rPr>
          <w:rFonts w:ascii="Times New Roman" w:hAnsi="Times New Roman" w:cs="Times New Roman"/>
          <w:color w:val="000000"/>
          <w:sz w:val="24"/>
          <w:szCs w:val="24"/>
        </w:rPr>
        <w:t>«І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І Б оңалту» осы Стандартқа 4-қосымшаға сәйкес, халықаралық өлшемдерге сәйкес БӘФ ауыр бұзылыстары бар науқастарға «неврология және нейрохирургия» бейіндері бойынша (неврологиялық және нейрохирургиялық аурулар ағымының ерекшеліктерін ескере отырып) тағайынд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алады.</w:t>
      </w:r>
      <w:proofErr w:type="gramEnd"/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8A2675">
        <w:rPr>
          <w:rFonts w:ascii="Times New Roman" w:hAnsi="Times New Roman" w:cs="Times New Roman"/>
          <w:color w:val="000000"/>
          <w:sz w:val="24"/>
          <w:szCs w:val="24"/>
        </w:rPr>
        <w:t>Екінші кезеңде МО жалғастыруды қажет етпейтін және БӘФ ерте қалпына келген жағдайда, үйлестіруші-дәрігер халықаралық өлщемдерге сәйкес МО-ның келесі кезеңін белгілейді.</w:t>
      </w:r>
      <w:proofErr w:type="gramEnd"/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33. МО үшінші кезеңінде пациенттерге амбулаторлық жағдайда пациентті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ң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ауырлығының дәрежесіне және БӘФ бұзылушылығына сәйкес кеш оңалту кезеңінде жүзеге асырылады.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8A2675">
        <w:rPr>
          <w:rFonts w:ascii="Times New Roman" w:hAnsi="Times New Roman" w:cs="Times New Roman"/>
          <w:color w:val="000000"/>
          <w:sz w:val="24"/>
          <w:szCs w:val="24"/>
        </w:rPr>
        <w:t>Егер пациент өз еркімен АЕҰ-ға жіті (асқынған созылмалы) ауру немесе жарақат жағдайында қаралса, жалпы практика дәрігері (учаскелік дәрігер терапевт (педиа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тр)) медициналық көрсетілімдер болғанда «І амбулаториялық оңалту» көлемінде МО бойынша жеке қызметтерді тағайындайды.</w:t>
      </w:r>
      <w:proofErr w:type="gramEnd"/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Егер БӘФ бұзылушылығы сақталған жағдайда, жалпы практика дәрігері (учаскелік дәрігер терапевт (педиатр)) пациентті үйлестіруші дәрігерге б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ағыттайды, ол МТК мамандарымен БӘФ халықаралық өлшемдеріне сәйкес, өзара байланыста пациенттің жағдайын бағалауды өткізеді және «ІІ амбулаторлық оңалту» көлемінде осы Стандартқа 5,6,7-қосымшаларға сәйкес «кардиология және кардиохирургия», «травматология жә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не ортопедия», «неврология және нейрохирургия» бейіндері бойынша МО сәйкес тағайындайды.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34. МО бірінші, екінші және үшінші сатыларын аяқтаған пациенттерге халықаралық қөлшемдерге сәйкес амбулаториялық деңгейде және «кардиология және кардиохирургия»,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«травматология және ортопедия», «неврология және нейрохирургия» бейімдері бойынша 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санаторийлерде «Қолдаушы оңалту» көлемімен осы Стандартқа 8, 9,  10-қосымшаларғасәйкес Қолдаушы оңалту еңбекке қабілеттілігін тұрақты жоғалтқан (мүгедектер) науқастарға жылы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на 1 рет тағайындалады.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      35. Вегетативтік жағдайдағы пациенттерге паллиативті көмек қызметтері тағайындалады. </w:t>
      </w:r>
      <w:proofErr w:type="gramStart"/>
      <w:r w:rsidRPr="008A2675">
        <w:rPr>
          <w:rFonts w:ascii="Times New Roman" w:hAnsi="Times New Roman" w:cs="Times New Roman"/>
          <w:color w:val="000000"/>
          <w:sz w:val="24"/>
          <w:szCs w:val="24"/>
        </w:rPr>
        <w:t>Оңалту әлеуеті пайда болған жағдайда, халықаралық өлшемдерге сәйкес пациент МО үшінші немесе екінші кезеңіне беріледі.</w:t>
      </w:r>
      <w:proofErr w:type="gramEnd"/>
    </w:p>
    <w:p w:rsidR="00FB1585" w:rsidRPr="008A2675" w:rsidRDefault="008A267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5" w:name="z124"/>
      <w:bookmarkEnd w:id="14"/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7. Қазақстан Респуб</w:t>
      </w:r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>ликасының балаларына «кардиология және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>кардиохирургия», «травматология және ортопедия»,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>«неврология және нейрохирургия» бейіндері бойынша медициналық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>оңалту көрсетуді ұйымдастыру</w:t>
      </w:r>
    </w:p>
    <w:p w:rsidR="00FB1585" w:rsidRPr="008A2675" w:rsidRDefault="008A267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6" w:name="z125"/>
      <w:bookmarkEnd w:id="15"/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      36. Балаларға МО көрсетуді ұйымдастыру балалардың жас ерекшеліктерімен 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анықталады және МТК жүзеге асырылады.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37. Жаңа туған нәрестелер мен 1 жасқа дейінгі балаларға МО көрсетуді стационарлық көмек көрсететін денсаулық сақтау ұйымының бейінді бөлімшелерінде жалғастырумен реанимация бөлімшелерінде диагностика және емдеу х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аттамаларына сәйкес жүзеге асырылады. </w:t>
      </w:r>
      <w:proofErr w:type="gramStart"/>
      <w:r w:rsidRPr="008A2675">
        <w:rPr>
          <w:rFonts w:ascii="Times New Roman" w:hAnsi="Times New Roman" w:cs="Times New Roman"/>
          <w:color w:val="000000"/>
          <w:sz w:val="24"/>
          <w:szCs w:val="24"/>
        </w:rPr>
        <w:t>Жағдайы тұрақтандырылғаннан кейін баланы МО-дың үшінші кезеңіне АЕҰ жалпы практика дәрігерінің (учаскелік дәрігер терапевт (педиатр)) немесе үйлестіруші-дәрігер бақылауына ауыстыру іске асырылады.</w:t>
      </w:r>
      <w:proofErr w:type="gramEnd"/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      38. Қажеттілік 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болған кезде, диагнозды нақтылау мақсатында АЕҰ үйлестіруші дәрігер (жалпы практика дәрігері) медициналық ұйымның бейінді бөліміне диагностикалық және инструментальды-клиникалық зерттеулерді жүргізу үшін баланы бағыттайды.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39. Бір жасқа дейінгі балал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арға МО жүргізу қажеттілігі АЕҰ үйлестіруші дәрігер немесе жалпы практика дәрігері (учаскелік дәрігер терапевтпен (педиатр)) халықаралық өлшемдерге сәйкес баланың ауырлық дәрежесі және БӘФ бұзылыстары анықтағаннан кейін анықталады: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«неврология и нейр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охирургия» бейіні бойынша – Прехтл (Prechtl) және нервті-психикалық даму шкаласы (бұдан әрі – НПДШ);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«травматология и ортопедия» бейіні бойынша – Карновский идекстері, MRC scale, гониометрия мәліметтері;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«кардиология и кардиохирургия» бейіні бо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йынша – NYHA жіктеуші бойынша ФК сәйкес ЖЖ деңгейі, Lown индексі бойынша жүректік ритмнің өмірлік қауіпті бұзылушылығын бағалау.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40. 1 жасқа дейінге баларларға МО көрсету диагностикалау және емдеудің клиникалық хаттамаларына сәйкес жүзеге асырылады.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41. 1 жастан жоғары балалар жағдайының ауырлық дәрежесін бағалау мыналдай халықаралық өлшемдермен анықталады: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      1) «неврология и нейрохирургия» бейіні: 4 жасқа дейін – нервті-психикалық даму шкаласы, модификацияланған Бартел (Barthel) индексі; 4 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жастан жоғары – WeeFim шкаласы, ASIA шкаласы; БСА балалары үшін қосымша мынадай шкалалар қолданылады: Ashworth; GMFCS; GMFМ қарысушылық; МACs қолдарының жұмыс істеуі;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2) «травматология и ортопедия» бейіні – Бартел (Barthel), Карновский индекстері, го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ниометрия және MRC scale мәліметтері;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3) «кардиология и кардиохирургия» бейіні – NYHA жіктеуші бойынша ФК сәйкес ЖЖ деңгейі, Lown индексі бойынша жүректік ритмнің өмірлік қауіпті бұзылыстарын бағалау.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42. БӘФ бұзылушылықтарының одан әрі сақталу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ында және медициналық көрсетілімдер 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болғанда 1 жастан жоғары балаларға халықаралық өлшемдерге сәйкес бір жыл ішінде МО мынадай тәсіл бойынша тағайындалады: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Жағдайының ауыр және орташа ауырлық дәрежесі: қолдаушы оңалтудың 1 курсы «Қолдаушы оңалту» (ОА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А, ААА, СА, РО күндізгі стационарлары, АЕҰ) көлемде және 1 курс – «Қайта оңалту» (МО бөлімі, РО, санаторийлер) көлемінде қайта оңалту;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Жағдайының жеңіл ауырлық дәрежесі: «Қолдаушы оңалту» (ОАА, ААА, СА, РО күндізгі стационарлары, АЕҰ) көлемінде «Қолд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аушы оңалтудың» 1 курсы.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43. Бір жастан кейін сырқаттанған балаларға МО көрсету тәртібі үш негізгі, екі қосымша кезеңді қамтиды және халықаралық өлшемдерге сәйкес келесі көлемде жүзеге асырылады «Оңалту I», «Оңалту II А», «Оңалту II Б»; «Амбулаториял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ық оңалту I», «Амбулаториялық оңалту II»; «Қолдаушы оңалту»; «Қайта оңалту»: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1) оңалту I – сараптама комиссиясы мақұлдаған диагностикалау мен емдеудің клиникалық хаттамаларына сәйкес, реанимация және қарқанды терапия бөлімшесінде немесе мамандандырыл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ған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бейінді бөлімшеде ұсынылады;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2) оңалту II А – сараптама комиссиясы мақұлдаған оңалту бойынша клиникалық хаттамаларға және осы Стандартқа 11,12,13-қосымшаларға сәйкес, БӘФ бұзылушылығы бар пациенттерге МТК-мен «кардиология және кардиохирургия», «т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равматология және ортопедия», «неврология және нейрохирургия» бейіндері бойынша халықаралық өлшемдерге сәйкес ұсынылады;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3) оңалту II Б – сараптама комиссиясы мақұлдаған оңалту бойынша клиникалық хаттамаларға және осы Стандартқа 14-қосымшасына сәйкес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, БӘФ бұзылушылығы бар пациенттерге МДК-мен «неврология и нейрохирургия» бейіні бойынша халықаралық өлшемдерге сәйкес ұсынылады;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      4) амбулаториялық оңалту I – сараптама комиссиясы мақұлдаған диагностикалау мен емдеудің клиникалық хаттамаларына сәйкес 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АЕҰ-да ұсынылады;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5) амбулаториялық оңалту II – сараптама комиссиясы мақұлдаған оңалту бойынша клиникалық хаттамаларға және осы Стандартқа 15,16,17-қосымшаларға сәйкес, БӘФ бұзылушылығы бар пациенттерге МТК-мен «кардиология және кардиохирургия», «тра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вматология және ортопедия», «неврология және нейрохирургия» бейіндері бойынша халықаралық өлшемдерге сәйкес ұсынылады;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6) қолдаушы оңалту – сараптама комиссиясы мақұлдаған оңалту бойынша клиникалық хаттамаларға және осы Стандартқа 18,19,20-қосымшалар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ға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сәйкес, БӘФ бұзушылығы бар пациенттерге МТК-мен «кардиология және кардиохирургия», «травматология және ортопедия», «неврология және нейрохирургия» бейіндері бойынша халықаралық өлшемдерге сәйкес ұсынылады;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7) қайта оңалту – сараптама комиссиясы ма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құлдаған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оңалту бойынша клиникалық хаттамаларға және осы Стандартқа 21,22,23-қосымшаларға сәйкес, БӘФ бұзушылығы бар пациенттерге МТК-мен «кардиология және кардиохирургия», «травматология және ортопедия», «неврология және нейрохирургия» бейіндері бойынша х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алықаралық өлшемдерге сәйкес ұсынылады;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      44. </w:t>
      </w:r>
      <w:proofErr w:type="gramStart"/>
      <w:r w:rsidRPr="008A2675">
        <w:rPr>
          <w:rFonts w:ascii="Times New Roman" w:hAnsi="Times New Roman" w:cs="Times New Roman"/>
          <w:color w:val="000000"/>
          <w:sz w:val="24"/>
          <w:szCs w:val="24"/>
        </w:rPr>
        <w:t>МО балаларға БӘФ барынша қалпына келтірілуіне дейін жүргізіледі.</w:t>
      </w:r>
      <w:proofErr w:type="gramEnd"/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45. 1 жастан жоғары балаларға МО көрсету «травматология және ортопедия», «кардиология және кардиохирургия» бейіндері бойынша оңалту бой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ынша клиникалық хаттамаларға сәйкес жүргізіледі. </w:t>
      </w:r>
      <w:proofErr w:type="gramStart"/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Оңалту бойынша клиникалық хаттамаларға сәйкес 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«неврология және нейрохирургия» бейіні бойынша МО көрсету оңалту қызметтерінің тізбесі бойынша екі (қимылдатқыш және сөйлеу) негізгі және қосымша (мамандандырылғ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ан) бейін бойынша жүзеге асырылады.</w:t>
      </w:r>
      <w:proofErr w:type="gramEnd"/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      46. Вегетативтік жағдайдағы балаларға паллиативті көмек қызметі тағайындалады. </w:t>
      </w:r>
      <w:proofErr w:type="gramStart"/>
      <w:r w:rsidRPr="008A2675">
        <w:rPr>
          <w:rFonts w:ascii="Times New Roman" w:hAnsi="Times New Roman" w:cs="Times New Roman"/>
          <w:color w:val="000000"/>
          <w:sz w:val="24"/>
          <w:szCs w:val="24"/>
        </w:rPr>
        <w:t>Ұйымда баланы күтім жасау кезінде оңалту әлеуеті пайда болған жағдайда, халықаралық өлшемдерге сәйкес пациент үшінші және екінші кезеңд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і МО-ға бағытталады.</w:t>
      </w:r>
      <w:proofErr w:type="gramEnd"/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47. Күтім жасайтын тұлғаның көмегіне мұқтаж балалар МО көрсететін денсаулық сақтау ұйымдарына «Халық денсаулығы және денсаулық сақтау жүйесі туралы» Қазақстан Республикасының 2009 жылғы 18 қыркүйектегі Кодексінің 89-бабының 2-тар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мағына сәйкес, күтім жасайтын тұлғамен бірге емдеуге жатқызу туралы дәрігерлік консультативтік комиссияның қорытындысы бойынша бағытталады.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 48. Өзіне және басқаға қатысты көңіл күйінің бұзылушылығы және агрессиялығы диагностикаланған балалар психиатр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иялық ауруханаларға (диспансерлерге) бағытталады.</w:t>
      </w:r>
    </w:p>
    <w:p w:rsidR="00FB1585" w:rsidRPr="008A2675" w:rsidRDefault="008A26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17" w:name="z148"/>
      <w:bookmarkEnd w:id="16"/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 Қазақстан Республикасының 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халқына медициналық оңалту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көрсетуді ұйымдастыру 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стандартына       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1-қосымша          </w:t>
      </w:r>
    </w:p>
    <w:bookmarkEnd w:id="17"/>
    <w:p w:rsidR="00FB1585" w:rsidRPr="008A2675" w:rsidRDefault="008A267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A26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Екінші кезең " </w:t>
      </w:r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proofErr w:type="gramStart"/>
      <w:r w:rsidRPr="008A26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А</w:t>
      </w:r>
      <w:proofErr w:type="gramEnd"/>
      <w:r w:rsidRPr="008A26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оңалту" "Кардиология және кардиохирургия" бейіні (ересектер)</w:t>
      </w:r>
    </w:p>
    <w:p w:rsidR="00FB1585" w:rsidRPr="008A2675" w:rsidRDefault="008A26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675">
        <w:rPr>
          <w:rFonts w:ascii="Times New Roman" w:hAnsi="Times New Roman" w:cs="Times New Roman"/>
          <w:color w:val="FF0000"/>
          <w:sz w:val="24"/>
          <w:szCs w:val="24"/>
        </w:rPr>
        <w:t>   </w:t>
      </w:r>
      <w:r w:rsidRPr="008A2675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8A267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8A2675">
        <w:rPr>
          <w:rFonts w:ascii="Times New Roman" w:hAnsi="Times New Roman" w:cs="Times New Roman"/>
          <w:color w:val="FF0000"/>
          <w:sz w:val="24"/>
          <w:szCs w:val="24"/>
        </w:rPr>
        <w:t> </w:t>
      </w:r>
      <w:proofErr w:type="gramStart"/>
      <w:r w:rsidRPr="008A2675">
        <w:rPr>
          <w:rFonts w:ascii="Times New Roman" w:hAnsi="Times New Roman" w:cs="Times New Roman"/>
          <w:color w:val="FF0000"/>
          <w:sz w:val="24"/>
          <w:szCs w:val="24"/>
        </w:rPr>
        <w:t>Ескерту. Стандарттың 1-қосымшасы жаңа редакцияда - ҚР Денсаулық сақтау және әлеуметтік даму министрінің 21.12.2016 № 1083 (алғашқы ресми жарияланған күнінен кейін күнтізбелік он күн өткен соң қолданысқа енгізіледі) бұйрығымен.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04"/>
        <w:gridCol w:w="4555"/>
        <w:gridCol w:w="4403"/>
      </w:tblGrid>
      <w:tr w:rsidR="00FB1585" w:rsidRPr="008A267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 №</w:t>
            </w:r>
          </w:p>
        </w:tc>
        <w:tc>
          <w:tcPr>
            <w:tcW w:w="6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Нозологиялық нысан (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АХЖ-Х бойынша коды)</w:t>
            </w:r>
          </w:p>
        </w:tc>
        <w:tc>
          <w:tcPr>
            <w:tcW w:w="6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Халықаралық өлшем (биоәлеуметтік функциялар бұзылыстарының дәрежесі)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Миокард инфаркты (2 айға дейінгі жіті кезеңде): I 21–I 22;</w:t>
            </w:r>
          </w:p>
        </w:tc>
        <w:tc>
          <w:tcPr>
            <w:tcW w:w="6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 I–III ФК (NYHA);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Стенокардия: I 20.8;</w:t>
            </w:r>
          </w:p>
        </w:tc>
        <w:tc>
          <w:tcPr>
            <w:tcW w:w="6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Күш түсу стенокардиясы III ФК(NYHA);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Оң және сол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қарыншаның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қанайналымын қолдайтын нақтыланған қосымша құрылғыларды имплантаттау немесе жүрек және қантамыр импланттары мен транспланттарының болуы: Z 95;</w:t>
            </w:r>
          </w:p>
        </w:tc>
        <w:tc>
          <w:tcPr>
            <w:tcW w:w="6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 I–III ФК (NYHA);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Жүрек қақпақшаларының ревматизмдік ақаулары: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05–I 08;</w:t>
            </w:r>
          </w:p>
        </w:tc>
        <w:tc>
          <w:tcPr>
            <w:tcW w:w="6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 II- I II ФК (NYHA);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Кардиомиопатия I 42.0–5; I 42.7;</w:t>
            </w:r>
          </w:p>
        </w:tc>
        <w:tc>
          <w:tcPr>
            <w:tcW w:w="6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 III ФК (NYHA);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Өкпенің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бастапқы гипертензиясы: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27.0;</w:t>
            </w:r>
          </w:p>
        </w:tc>
        <w:tc>
          <w:tcPr>
            <w:tcW w:w="6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 I–III ФК (NYHA);</w:t>
            </w:r>
          </w:p>
        </w:tc>
      </w:tr>
    </w:tbl>
    <w:p w:rsidR="00FB1585" w:rsidRPr="008A2675" w:rsidRDefault="008A26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18" w:name="z151"/>
      <w:r w:rsidRPr="008A2675"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Республикасының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халқына медициналық оңалту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көрсетуді ұйымдастыру 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стандартына      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2-қосымша           </w:t>
      </w:r>
    </w:p>
    <w:bookmarkEnd w:id="18"/>
    <w:p w:rsidR="00FB1585" w:rsidRPr="008A2675" w:rsidRDefault="008A267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A26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Екінші кезең " </w:t>
      </w:r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proofErr w:type="gramStart"/>
      <w:r w:rsidRPr="008A26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А</w:t>
      </w:r>
      <w:proofErr w:type="gramEnd"/>
      <w:r w:rsidRPr="008A26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оңалту" "Травматология және ортопедия" бейіні (ересектер)</w:t>
      </w:r>
    </w:p>
    <w:p w:rsidR="00FB1585" w:rsidRPr="008A2675" w:rsidRDefault="008A26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675">
        <w:rPr>
          <w:rFonts w:ascii="Times New Roman" w:hAnsi="Times New Roman" w:cs="Times New Roman"/>
          <w:color w:val="FF0000"/>
          <w:sz w:val="24"/>
          <w:szCs w:val="24"/>
        </w:rPr>
        <w:t>    </w:t>
      </w:r>
      <w:r w:rsidRPr="008A267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8A2675">
        <w:rPr>
          <w:rFonts w:ascii="Times New Roman" w:hAnsi="Times New Roman" w:cs="Times New Roman"/>
          <w:color w:val="FF0000"/>
          <w:sz w:val="24"/>
          <w:szCs w:val="24"/>
        </w:rPr>
        <w:t> </w:t>
      </w:r>
      <w:proofErr w:type="gramStart"/>
      <w:r w:rsidRPr="008A2675">
        <w:rPr>
          <w:rFonts w:ascii="Times New Roman" w:hAnsi="Times New Roman" w:cs="Times New Roman"/>
          <w:color w:val="FF0000"/>
          <w:sz w:val="24"/>
          <w:szCs w:val="24"/>
        </w:rPr>
        <w:t>Ескерту. Стандарттың 2-қосымшасы жаңа редакцияда - ҚР Денсаулық сақтау және әлеуметтік даму министрінің 21.12.2016 № 1083 (алғашқы ресми жарияланған күнінен кейін күнтізбе</w:t>
      </w:r>
      <w:r w:rsidRPr="008A2675">
        <w:rPr>
          <w:rFonts w:ascii="Times New Roman" w:hAnsi="Times New Roman" w:cs="Times New Roman"/>
          <w:color w:val="FF0000"/>
          <w:sz w:val="24"/>
          <w:szCs w:val="24"/>
        </w:rPr>
        <w:t>лік он күн өткен соң қолданысқа енгізіледі) бұйрығымен.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53"/>
        <w:gridCol w:w="5124"/>
        <w:gridCol w:w="3985"/>
      </w:tblGrid>
      <w:tr w:rsidR="00FB1585" w:rsidRPr="008A2675">
        <w:trPr>
          <w:trHeight w:val="30"/>
          <w:tblCellSpacing w:w="0" w:type="auto"/>
        </w:trPr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 №</w:t>
            </w:r>
          </w:p>
        </w:tc>
        <w:tc>
          <w:tcPr>
            <w:tcW w:w="7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Нозологиялық нысан</w:t>
            </w:r>
            <w:r w:rsidRPr="008A2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(АХЖ-Х бойынша коды)</w:t>
            </w:r>
          </w:p>
        </w:tc>
        <w:tc>
          <w:tcPr>
            <w:tcW w:w="5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Халықаралық өлшем (биоәлеуметтік функциялар бұзылыстарының дәрежесі)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Аяқ - қол сүйектері сынғаннан кейін: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 42, S 42.0, S 42.2, S 42.3,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 42.4, S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42.7, S 42.8,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 52.0 - 9, S 58, S 62, S 68,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72, S 82.1 – 9; Z 54.0;</w:t>
            </w:r>
          </w:p>
        </w:tc>
        <w:tc>
          <w:tcPr>
            <w:tcW w:w="5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&gt; 45 балл;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MRC - scale – 2 - 3 балдан жоғары;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Гониометрия – қалыпты жағдайда 30% кем емес;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Буынды ауыстыру операциясынан кейін: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 15, М 16.0 - 9, М 17.0 - 9,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 М 24.6; Z 54.0;</w:t>
            </w:r>
          </w:p>
        </w:tc>
        <w:tc>
          <w:tcPr>
            <w:tcW w:w="5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&gt; 45 балл;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MRC- scale – 2 - 3 балдан жоғары;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Гониометрия – қалыпты жағдайда 30% кем емес;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Омыртқаның туа біткен және жүре пайда болған деформациялары мен сынуын операциялық емдеуден кейін: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22.0, S 22.1, S 23.0, S 23.1,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 32.0, S 32.7, S 33.0,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33.1; М 40.0 -5, M 41;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Q 67.5, Q 76.3, Q 77.9;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54.0;</w:t>
            </w:r>
          </w:p>
        </w:tc>
        <w:tc>
          <w:tcPr>
            <w:tcW w:w="5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&gt; 45 балл;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MRC- scale – 2 - 3 балдан жоғары;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Буындарға артроскопиялық операция жасағаннан кейін: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 23; S 46.0; S 83.4, S 83.5,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83.7; Z 54.0;</w:t>
            </w:r>
          </w:p>
        </w:tc>
        <w:tc>
          <w:tcPr>
            <w:tcW w:w="5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MRC- scale – 2 - 3 балдан жоғары;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Гониометрия – қалыпты жағдайда 30% кем емес;</w:t>
            </w:r>
          </w:p>
        </w:tc>
      </w:tr>
    </w:tbl>
    <w:p w:rsidR="00FB1585" w:rsidRPr="008A2675" w:rsidRDefault="008A26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19" w:name="z154"/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 Қазақстан Республикасының  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халқына медициналық оңалту 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көрсетуді ұйымдастыру   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стандартына          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3-қосымша           </w:t>
      </w:r>
    </w:p>
    <w:bookmarkEnd w:id="19"/>
    <w:p w:rsidR="00FB1585" w:rsidRPr="008A2675" w:rsidRDefault="008A26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Екінші кезең "II А оңалту" "Неврология және нейрохирургия" бейіні (ересектер)</w:t>
      </w:r>
    </w:p>
    <w:p w:rsidR="00FB1585" w:rsidRPr="008A2675" w:rsidRDefault="008A26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675">
        <w:rPr>
          <w:rFonts w:ascii="Times New Roman" w:hAnsi="Times New Roman" w:cs="Times New Roman"/>
          <w:color w:val="FF0000"/>
          <w:sz w:val="24"/>
          <w:szCs w:val="24"/>
        </w:rPr>
        <w:t xml:space="preserve">      </w:t>
      </w:r>
      <w:proofErr w:type="gramStart"/>
      <w:r w:rsidRPr="008A2675">
        <w:rPr>
          <w:rFonts w:ascii="Times New Roman" w:hAnsi="Times New Roman" w:cs="Times New Roman"/>
          <w:color w:val="FF0000"/>
          <w:sz w:val="24"/>
          <w:szCs w:val="24"/>
        </w:rPr>
        <w:t>Ескерту. Стандарттың 3-қосымшасы жаңа редакцияда - ҚР Денсаулық сақтау және әлеуметтік даму министрінің 21.12.2016 № 1083</w:t>
      </w:r>
      <w:r w:rsidRPr="008A2675">
        <w:rPr>
          <w:rFonts w:ascii="Times New Roman" w:hAnsi="Times New Roman" w:cs="Times New Roman"/>
          <w:color w:val="FF0000"/>
          <w:sz w:val="24"/>
          <w:szCs w:val="24"/>
        </w:rPr>
        <w:t xml:space="preserve"> (алғашқы ресми жарияланған күнінен кейін күнтізбелік он күн өткен соң қолданысқа енгізіледі) бұйрығымен.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21"/>
        <w:gridCol w:w="4428"/>
        <w:gridCol w:w="4813"/>
      </w:tblGrid>
      <w:tr w:rsidR="00FB1585" w:rsidRPr="008A2675">
        <w:trPr>
          <w:trHeight w:val="30"/>
          <w:tblCellSpacing w:w="0" w:type="auto"/>
        </w:trPr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Нозологиялық нысан</w:t>
            </w:r>
            <w:r w:rsidRPr="008A2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(АХЖ-Х бойынша коды)</w:t>
            </w:r>
          </w:p>
        </w:tc>
        <w:tc>
          <w:tcPr>
            <w:tcW w:w="6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Халықаралық өлшем</w:t>
            </w:r>
            <w:r w:rsidRPr="008A2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(биоәлеуметтік функциялар бұзылыстарының дәрежесі)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6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Жұлынның зақымдануы: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04, G 9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5.0, G 95.1, G 95.8,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99.2;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 14.0, S 24.0, S 34.0,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02.2;</w:t>
            </w:r>
          </w:p>
        </w:tc>
        <w:tc>
          <w:tcPr>
            <w:tcW w:w="6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- 30 - 80 балл немесе функционалдық тәуелсіздік шкаласы, FIM - 25 - 75 %;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ASIA - A, B, C, D немесе 2 бұлшықет топтарындағы күш 4 балдан төмен;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Операциялық араласудан кейін: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 67.9, B 69.0;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41.2, С 70.0, С 70.1, С 71, С 72.0,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72.1, С 72.2, С 72.3, С 72.4,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72.5, С 72.8; (G I-II)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 16.6, D 32.0, D 32.1, D 33.0,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 33.1, D 33.3, D 33.4, D 35.2,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 35.3, D 35.4, D 35.5, D 36.1;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 43.1, М 47.1, М 47.2, М 48.0,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50.0, M 50.1, M 51.0, M 51.1,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51.3, М 53.2;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Q 07.0, Q 07.8, Q 28.2, Q 28.3;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06.0, G 06.1, G 06.2, G 20, G 21,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23, G 40.0, G 40.1, G 40.2, G 80.0,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91.0, G 91.1, G 91.2, G 91.3,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93.0, G 95.0, G 95.8, G 97.2;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06, S 14, S 24, S 34;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90.1, Т 90.2, Т 90.3, Т 90.5,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 90.8, Т 91.1, T 91.3, T 92.4,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93.4; Z 50.8;</w:t>
            </w:r>
          </w:p>
        </w:tc>
        <w:tc>
          <w:tcPr>
            <w:tcW w:w="6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- 30 - 80 балл немесе функционалдық тәуелсіздік шкаласы, FIM - 25 - 75 %;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Карновский индексі - 40 - 90%;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Mini Mental test (ММТ) - 10 - 25 балл (афазияға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байланысты ММТ жүргізу мүмкін болмаса, науқас нұсқауларды орындауы, оңалту үдерісіне белсенді қатысуы тиіс);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ASIA - А, В, C, D немесе 2 бұлшықет топтарындағы күш 4 балдан төмен;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Бассүйек-ми жарақатынан, омыртқа-жұлын жарақатынан және перефириялық нервт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ердің және оның өрімдерінің жарақатынан кейін: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 90.1, Т 90.2, Т 90.3, Т 90.5, Т 90.8,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91.3, T 92.4, T 93.4, T 98.3; Z 50.9;</w:t>
            </w:r>
          </w:p>
        </w:tc>
        <w:tc>
          <w:tcPr>
            <w:tcW w:w="6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- 30 - 80 балл немесе функционалдық тәуелсіздік шкаласы, FIM - 25 - 75 %;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 Mental test (ММТ) - 10 - 25 бал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(афазияға байланысты ММТ жүргізу мүмкін болмаса, науқас нұсқауларды орындауы, оңалту үдерісіне белсенді қатысуы тиіс);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ASIA - А, В, C, D немесе 2 бұлшықет топтарындағы күш 4 балдан төмен;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Мидың зақымдануы: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84 - 85, 87, 89; B 02.1 - 2;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00, 02.0, 0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3 - 04, G 83, G 93.1,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97.2;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60 - 64; I 69;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06;</w:t>
            </w:r>
          </w:p>
        </w:tc>
        <w:tc>
          <w:tcPr>
            <w:tcW w:w="6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- 30 - 80 балл немесе функционалдық тәуелсіздік шкаласы, FIM - 25 - 75 %;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 Mental test (ММТ) - 10 - 25 балл (афазияға байланысты ММТ жүргізу мүмкін болмаса, науқас нұсқауларды орындау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ы, оңалту үдерісіне белсенді қатысуы тиіс);</w:t>
            </w:r>
          </w:p>
        </w:tc>
      </w:tr>
    </w:tbl>
    <w:p w:rsidR="00FB1585" w:rsidRPr="008A2675" w:rsidRDefault="008A26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20" w:name="z156"/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 Қазақстан Республикасының 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халқына медициналық оңалту 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көрсетуді ұйымдастыру  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стандартына       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4-қосымша          </w:t>
      </w:r>
    </w:p>
    <w:bookmarkEnd w:id="20"/>
    <w:p w:rsidR="00FB1585" w:rsidRPr="008A2675" w:rsidRDefault="008A26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Екінші кезең "II Б оңалту" "Неврология және нейрохирургия" (ересектер)</w:t>
      </w:r>
    </w:p>
    <w:p w:rsidR="00FB1585" w:rsidRPr="008A2675" w:rsidRDefault="008A26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675">
        <w:rPr>
          <w:rFonts w:ascii="Times New Roman" w:hAnsi="Times New Roman" w:cs="Times New Roman"/>
          <w:color w:val="FF0000"/>
          <w:sz w:val="24"/>
          <w:szCs w:val="24"/>
        </w:rPr>
        <w:t xml:space="preserve">      </w:t>
      </w:r>
      <w:proofErr w:type="gramStart"/>
      <w:r w:rsidRPr="008A2675">
        <w:rPr>
          <w:rFonts w:ascii="Times New Roman" w:hAnsi="Times New Roman" w:cs="Times New Roman"/>
          <w:color w:val="FF0000"/>
          <w:sz w:val="24"/>
          <w:szCs w:val="24"/>
        </w:rPr>
        <w:t>Ескерту. Стандарттың 4-қосымшасы жаңа редакцияда - ҚР Денсаулық сақтау және әлеуметтік даму министрінің 21.12.2016 № 1083 (алғашқы ресми жарияланған күнінен кейін күнтізбелік он күн өткен соң қолданысқа енгізіледі) бұйрығымен.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124"/>
        <w:gridCol w:w="3715"/>
        <w:gridCol w:w="3823"/>
      </w:tblGrid>
      <w:tr w:rsidR="00FB1585" w:rsidRPr="008A2675">
        <w:trPr>
          <w:trHeight w:val="30"/>
          <w:tblCellSpacing w:w="0" w:type="auto"/>
        </w:trPr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Нозологиялық ныса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8A2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(АХЖ-Х бойынша коды)</w:t>
            </w:r>
          </w:p>
        </w:tc>
        <w:tc>
          <w:tcPr>
            <w:tcW w:w="5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Халықаралық өлшем</w:t>
            </w:r>
            <w:r w:rsidRPr="008A2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(биоәлеуметтік функциялар бұзылыстарының дәрежесі)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Жұлынның зақымдануы: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02.2;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04, G 95.0, G 95.1, G 95.8, G 99.2;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14.0, S 24.0, S 34.0;</w:t>
            </w:r>
          </w:p>
        </w:tc>
        <w:tc>
          <w:tcPr>
            <w:tcW w:w="5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Barthel индексі - 30 - 60 балл немесе функционалдық тәуелсіздік шкаласы, FIM - 25 - 50 %;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ASIA - А, В, C, D;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Операциялық араласудан кейін: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 67.9, B 69.0;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41.2, С 70.0, С 70.1, С 71, С 72.0,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72.1, С 72.2, С 72.3, С 72.4,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72.5, С 72.8; (G I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-II)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 16.6, D 32.0, D 32.1, D 33.0,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 33.1, D 33.3, D 33.4, D 35.2,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 35.3, D 35.4, D 35.5, D 36.1;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 43.1, М 47.1, М 47.2, М 48.0,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 50.0, M 50.1, M 51.0, M 51.1,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51.3, М 53.2;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Q 07.0, Q 07.8, Q 28.2, Q 28.3;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06.0, G 06.1, G 06.2, G 20,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 21,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23, G 40.0, G 40.1, G 40.2, G 80.0,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91.0, G 91.1, G 91.2, G 91.3,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93.0, G 95.0, G 95.8, G 97.2;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06, S 14, S 24, S 34;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 90.1, Т 90.2, Т 90.3, Т 90.5,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 90.8, Т 91.1, T 91.3, T 92.4,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93.4; Z 50.8;</w:t>
            </w:r>
          </w:p>
        </w:tc>
        <w:tc>
          <w:tcPr>
            <w:tcW w:w="5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Barthel индексі - 30 - 60 балл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 функционалдық тәуелсіздік шкаласы, FIM - 25 - 50 %;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Mini Mental test (ММТ) - 10 - 25 балл (афазияға байланысты ММТ жүргізу мүмкін болмаса, науқас нұсқауларды орындауы, оңалту үдерісіне белсенді қатысуы тиіс); Карновский индексі - 40 - 70%;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ASIA -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В, C, D;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Ауыр бассүйек-ми жарақатынан, омыртқа-жұлын жарақатынан және перефириялық нервтердің және оның өрімдерінің жарақатынан кейін: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 90.1, Т 90.2, Т 90.3, Т 90.5, Т 90.8,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 91.3, T 92.4, T 93.4, T 98.3; Z 50.9;</w:t>
            </w:r>
          </w:p>
        </w:tc>
        <w:tc>
          <w:tcPr>
            <w:tcW w:w="5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Barthel индексі - 30 - 60 балл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 функционалдық тәуелсіздік шкаласы, FIM - 25 - 50 %;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Mini Mental test (ММТ) -10 - 25 балл (афазияға байланысты ММТ жүргізу мүмкін болмаса, науқас нұсқауларды орындауы, оңалту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үдерісіне белсенді қатысуы тиіс); ASIA - А, В, C, D;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Мидың зақымдануы: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84 - 85, 87, 89; B 02.1 - 2;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00, 02.0, 03 - 04, G 83, G 93.1,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97.2;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60 - 64, I 69;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06;</w:t>
            </w:r>
          </w:p>
        </w:tc>
        <w:tc>
          <w:tcPr>
            <w:tcW w:w="5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- 30 - 60 балл немесе функционалдық тәуелсіздік шкаласы, FIM - 25 - 50 %;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 Mental test (ММТ) -10 - 25 балл (афазияға байланысты ММТ жүргі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 мүмкін болмаса, науқас нұсқауларды орындауы, оңалту үдерісіне белсенді қатысуы тиіс);</w:t>
            </w:r>
          </w:p>
        </w:tc>
      </w:tr>
    </w:tbl>
    <w:p w:rsidR="00FB1585" w:rsidRPr="008A2675" w:rsidRDefault="008A26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21" w:name="z159"/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 Қазақстан Республикасының</w:t>
      </w:r>
      <w:proofErr w:type="gramStart"/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proofErr w:type="gramEnd"/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халқына медициналық оңалту көрсетуді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ұйымдастыру стандартына    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5-қосымша            </w:t>
      </w:r>
    </w:p>
    <w:p w:rsidR="00FB1585" w:rsidRPr="008A2675" w:rsidRDefault="008A267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2" w:name="z160"/>
      <w:bookmarkEnd w:id="21"/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Үшінші кезең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>«II Амбулаторлық оңалту»</w:t>
      </w:r>
    </w:p>
    <w:p w:rsidR="00FB1585" w:rsidRPr="008A2675" w:rsidRDefault="008A267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z161"/>
      <w:bookmarkEnd w:id="22"/>
      <w:r w:rsidRPr="008A2675">
        <w:rPr>
          <w:rFonts w:ascii="Times New Roman" w:hAnsi="Times New Roman" w:cs="Times New Roman"/>
          <w:color w:val="000000"/>
          <w:sz w:val="24"/>
          <w:szCs w:val="24"/>
          <w:lang w:val="ru-RU"/>
        </w:rPr>
        <w:t>«Кардиология және кардиохирургия» бейіні (ересектер)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74"/>
        <w:gridCol w:w="4499"/>
        <w:gridCol w:w="4389"/>
      </w:tblGrid>
      <w:tr w:rsidR="00FB1585" w:rsidRPr="008A2675">
        <w:trPr>
          <w:trHeight w:val="30"/>
          <w:tblCellSpacing w:w="0" w:type="auto"/>
        </w:trPr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"/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Нозологиялық нысан</w:t>
            </w:r>
            <w:r w:rsidRPr="008A2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(АХЖ-Х бойынша коды)</w:t>
            </w:r>
          </w:p>
        </w:tc>
        <w:tc>
          <w:tcPr>
            <w:tcW w:w="5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Халықаралық өлшемі</w:t>
            </w:r>
            <w:r w:rsidRPr="008A2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(БӘФ бұзылыстарының дәрежесі және (немесе) аурудың ауырлық дәрежесі)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Жедел миокард инфарктінен кейін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21–I 22</w:t>
            </w:r>
          </w:p>
        </w:tc>
        <w:tc>
          <w:tcPr>
            <w:tcW w:w="5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ЖЖ I–III ФК (NYHA)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</w:t>
            </w:r>
            <w:proofErr w:type="gramEnd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үрекке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операция жасағаннан кейін (аортокоронарлы шунтирлеу, коронарлы ангиопластика және стентирлеу)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95</w:t>
            </w:r>
          </w:p>
        </w:tc>
        <w:tc>
          <w:tcPr>
            <w:tcW w:w="5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Операция жасағаннан кейін 2 айдан кеш емес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Этиологиясы нақты миокард ауруы</w:t>
            </w:r>
          </w:p>
        </w:tc>
        <w:tc>
          <w:tcPr>
            <w:tcW w:w="5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ЖЖ II-III ФК (NYHA)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Этиологиясы нақты перикард ауруы</w:t>
            </w:r>
          </w:p>
        </w:tc>
        <w:tc>
          <w:tcPr>
            <w:tcW w:w="5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ЖЖ II-III ФК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(NYHA)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Стенокардия,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ФК (стационарда емделген соң)</w:t>
            </w:r>
            <w:r w:rsidRPr="008A2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20.0;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20.1;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20.8</w:t>
            </w:r>
          </w:p>
        </w:tc>
        <w:tc>
          <w:tcPr>
            <w:tcW w:w="5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Құрылғылармен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зерттелінеді (ЭКГ, ультрадыбыс, жүктемелермен сынау, коронарография)</w:t>
            </w:r>
          </w:p>
        </w:tc>
      </w:tr>
      <w:tr w:rsidR="00FB1585" w:rsidRPr="008A2675">
        <w:trPr>
          <w:trHeight w:val="2625"/>
          <w:tblCellSpacing w:w="0" w:type="auto"/>
        </w:trPr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Бастапқы артериалды гипертензия және бүйректік гипертензия I 10–I 13</w:t>
            </w:r>
          </w:p>
        </w:tc>
        <w:tc>
          <w:tcPr>
            <w:tcW w:w="5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Жүрек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жетіспеушілігінің жоғары немесе өте жоғары қатер тобы: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дәрежелі АГ немесе I, II дәрежелі АГ&gt; 3 қауіп қатер факторы;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ЖИМ, инсультпен және т.б. асқынған I, II, III дәрежелі АГ (нысана мүшелерін зақымдау);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Қосымша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аурулар кезінде АГ ағымын ауырлататын I,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II, III дәрежелі АГ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Жүрек қақпашаларының ревматикалық ақаулары I 05–I 08</w:t>
            </w:r>
          </w:p>
        </w:tc>
        <w:tc>
          <w:tcPr>
            <w:tcW w:w="5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ЖЖ I -II ФК (NYHA)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6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Жүрек қақпашаларының ревматикалық емес ақаулары </w:t>
            </w:r>
          </w:p>
        </w:tc>
        <w:tc>
          <w:tcPr>
            <w:tcW w:w="5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ЖЖ I -II ФК (NYHA)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Кардиомиопатия I 42.0–I 42.5; I 42.7</w:t>
            </w:r>
          </w:p>
        </w:tc>
        <w:tc>
          <w:tcPr>
            <w:tcW w:w="5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ЖЖ II -II ФК (NYHA)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Бастапқы өкпелік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гипертензия I 27.0</w:t>
            </w:r>
          </w:p>
        </w:tc>
        <w:tc>
          <w:tcPr>
            <w:tcW w:w="5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ЖЖ I–II ФК (NYHA)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Екіншілікті өкпелік гипертензия Q21.0, 21.1, 25.0</w:t>
            </w:r>
            <w:proofErr w:type="gramStart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,25.8</w:t>
            </w:r>
            <w:proofErr w:type="gramEnd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ЖЖ I–II ФК (NYHA)</w:t>
            </w:r>
          </w:p>
        </w:tc>
      </w:tr>
    </w:tbl>
    <w:p w:rsidR="00FB1585" w:rsidRPr="008A2675" w:rsidRDefault="008A26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24" w:name="z162"/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 Қазақстан Республикасының  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халқына медициналық оңалту  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көрсетуді ұйымдастыру  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стандартына         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6-қосымша          </w:t>
      </w:r>
    </w:p>
    <w:bookmarkEnd w:id="24"/>
    <w:p w:rsidR="00FB1585" w:rsidRPr="008A2675" w:rsidRDefault="008A26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Үшінші кезең "II Амбулаториялық оңалту" "Травматология және ортопедия" бейіні (ересектер)</w:t>
      </w:r>
    </w:p>
    <w:p w:rsidR="00FB1585" w:rsidRPr="008A2675" w:rsidRDefault="008A26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675">
        <w:rPr>
          <w:rFonts w:ascii="Times New Roman" w:hAnsi="Times New Roman" w:cs="Times New Roman"/>
          <w:color w:val="FF0000"/>
          <w:sz w:val="24"/>
          <w:szCs w:val="24"/>
        </w:rPr>
        <w:t xml:space="preserve">      </w:t>
      </w:r>
      <w:proofErr w:type="gramStart"/>
      <w:r w:rsidRPr="008A2675">
        <w:rPr>
          <w:rFonts w:ascii="Times New Roman" w:hAnsi="Times New Roman" w:cs="Times New Roman"/>
          <w:color w:val="FF0000"/>
          <w:sz w:val="24"/>
          <w:szCs w:val="24"/>
        </w:rPr>
        <w:t>Ескерту. Стандарттың 6-қосымшасы жаңа редакцияда - ҚР Денсаулық сақтау және әлеуметтік даму министрінің 21.12.2016 № 1083 (алғашқы ресми жарияланған күнінен ке</w:t>
      </w:r>
      <w:r w:rsidRPr="008A2675">
        <w:rPr>
          <w:rFonts w:ascii="Times New Roman" w:hAnsi="Times New Roman" w:cs="Times New Roman"/>
          <w:color w:val="FF0000"/>
          <w:sz w:val="24"/>
          <w:szCs w:val="24"/>
        </w:rPr>
        <w:t>йін күнтізбелік он күн өткен соң қолданысқа енгізіледі) бұйрығымен.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18"/>
        <w:gridCol w:w="5509"/>
        <w:gridCol w:w="3635"/>
      </w:tblGrid>
      <w:tr w:rsidR="00FB1585" w:rsidRPr="008A2675">
        <w:trPr>
          <w:trHeight w:val="30"/>
          <w:tblCellSpacing w:w="0" w:type="auto"/>
        </w:trPr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 №</w:t>
            </w:r>
          </w:p>
        </w:tc>
        <w:tc>
          <w:tcPr>
            <w:tcW w:w="8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Нозологиялық нысан</w:t>
            </w:r>
            <w:r w:rsidRPr="008A2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(АХЖ-Х бойынша коды)</w:t>
            </w:r>
          </w:p>
        </w:tc>
        <w:tc>
          <w:tcPr>
            <w:tcW w:w="4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Халықаралық өлшем (биоәлеуметтік функциялар бұзылыстарының дәрежесі)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Аяқ-қол сүйектері сынғаннан кейін: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42, S 42.0, S 42.2, S 42.3, S 42.4,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 42.7, S 42.8, S 52.0 - 9, S 58,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62, S 68, S 72, S 82.1 – 9; Z 54.0;</w:t>
            </w:r>
          </w:p>
        </w:tc>
        <w:tc>
          <w:tcPr>
            <w:tcW w:w="4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&gt; 80 - 95 балдан кем емес;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MRC- scale – 3 балдан артық;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Гониометрия – қалыпты жағдайда 30% кем емес;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Буынды ауыстыру операц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иясынан кейін: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 15, М 16.0 - 9, М 17.0 - 9,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19, М 24.6; Z 54.0;</w:t>
            </w:r>
          </w:p>
        </w:tc>
        <w:tc>
          <w:tcPr>
            <w:tcW w:w="4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&gt; 80 - 95 балдан кем емес;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MRC- scale – 3 балдан артық;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Гониометрия – қалыпты жағдайда 30% кем емес;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Омыртқаның туа біткен және жүре пайда болған қисаюларын және сыну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ларын операциялық емдеуден кейін: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 22.0, S 22.1, S 23.0, S 23.1,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 32.0, S 32.7, S 33.0, S 33.1,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 40.0 - 5, M 41; Q 67.5, Q 76.3,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 77.9; Z 54.0;</w:t>
            </w:r>
          </w:p>
        </w:tc>
        <w:tc>
          <w:tcPr>
            <w:tcW w:w="4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&gt; 80 - 95 балдан кем емес;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MRC- scale – 3 балдан артық;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Буындарға артроскопиялық операция жасағаннан кейін: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 23; S 46.0, S 83.4, S 83.5,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83.7; Z 54.0;</w:t>
            </w:r>
          </w:p>
        </w:tc>
        <w:tc>
          <w:tcPr>
            <w:tcW w:w="4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MRC- scale – 2 - 3 балдан жоғары;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Гониометрия – қалыпты жағдайда 30% кем емес;</w:t>
            </w:r>
          </w:p>
        </w:tc>
      </w:tr>
    </w:tbl>
    <w:p w:rsidR="00FB1585" w:rsidRPr="008A2675" w:rsidRDefault="008A26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25" w:name="z165"/>
      <w:r w:rsidRPr="008A2675"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Республикасының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халқына медициналық оңалту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lastRenderedPageBreak/>
        <w:t>көрсетуді ұйымдастыру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стандартына      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7-қосымша       </w:t>
      </w:r>
    </w:p>
    <w:bookmarkEnd w:id="25"/>
    <w:p w:rsidR="00FB1585" w:rsidRPr="008A2675" w:rsidRDefault="008A26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Үшінші кезең "II Амбулаториялық оңалту" "Неврология және нейрохирургия" (ересектер)</w:t>
      </w:r>
    </w:p>
    <w:p w:rsidR="00FB1585" w:rsidRPr="008A2675" w:rsidRDefault="008A26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675">
        <w:rPr>
          <w:rFonts w:ascii="Times New Roman" w:hAnsi="Times New Roman" w:cs="Times New Roman"/>
          <w:color w:val="FF0000"/>
          <w:sz w:val="24"/>
          <w:szCs w:val="24"/>
        </w:rPr>
        <w:t xml:space="preserve">      </w:t>
      </w:r>
      <w:proofErr w:type="gramStart"/>
      <w:r w:rsidRPr="008A2675">
        <w:rPr>
          <w:rFonts w:ascii="Times New Roman" w:hAnsi="Times New Roman" w:cs="Times New Roman"/>
          <w:color w:val="FF0000"/>
          <w:sz w:val="24"/>
          <w:szCs w:val="24"/>
        </w:rPr>
        <w:t>Ескерту. Стандарттың 7-қосымшасы жаңа редакцияда - ҚР Денсаулық сақтау және әлеуметтік даму министрінің 21.12.2016 № 1083 (алғашқ</w:t>
      </w:r>
      <w:r w:rsidRPr="008A2675">
        <w:rPr>
          <w:rFonts w:ascii="Times New Roman" w:hAnsi="Times New Roman" w:cs="Times New Roman"/>
          <w:color w:val="FF0000"/>
          <w:sz w:val="24"/>
          <w:szCs w:val="24"/>
        </w:rPr>
        <w:t>ы ресми жарияланған күнінен кейін күнтізбелік он күн өткен соң қолданысқа енгізіледі) бұйрығымен.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885"/>
        <w:gridCol w:w="4126"/>
        <w:gridCol w:w="3651"/>
      </w:tblGrid>
      <w:tr w:rsidR="00FB1585" w:rsidRPr="008A2675">
        <w:trPr>
          <w:trHeight w:val="30"/>
          <w:tblCellSpacing w:w="0" w:type="auto"/>
        </w:trPr>
        <w:tc>
          <w:tcPr>
            <w:tcW w:w="3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Нозологиялық нысан (АХЖ-Х бойынша коды)</w:t>
            </w:r>
          </w:p>
        </w:tc>
        <w:tc>
          <w:tcPr>
            <w:tcW w:w="4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Халықаралық өлшем</w:t>
            </w:r>
            <w:r w:rsidRPr="008A2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(биоәлеуметтік функциялар бұзылыстарының дәрежесі)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3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Жұлынның зақымдалуы: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02.2;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 04, G 95.0, G 95.1, G95.8, G 99.2;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14.0, S 24.0, S 34.0;</w:t>
            </w:r>
          </w:p>
        </w:tc>
        <w:tc>
          <w:tcPr>
            <w:tcW w:w="4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Barthel индексі - 30 - 90 балл немесе функционалдық тәуелсіздік шкаласы, FIM - 25 - 90 %;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ASIA - В, C, D;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3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Операциялық араласудан кейін: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 67.9, B 69.0;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41.2, С 70.0, С 70.1, С 71, С 72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72.1, С 72.2, С 72.3, С 72.4,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72.5, С 72.8; (G I-II)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 16.6, D 32.0, D 32.1, D 33.0,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 33.1, D 33.3, D 33.4, D 35.2,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 35.3, D 35.4, D 35.5, D 36.1;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 43.1, М 47.1, М 47.2, М 48.0,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 50.0, M 50.1, M 51.0, M 51.1,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51.3, М 53.2;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Q 07.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 Q 07.8, Q 28.2, Q 28.3;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06.0, G 06.1, G 06.2, G 20, G 21,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23, G 40.0, G 40.1, G 40.2, G 80.0,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91.0, G 91.1, G 91.2, G 91.3,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93.0, G 95.0, G 95.8, G 97.2;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06, S 14, S 24, S 34;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 90.1, Т 90.2, Т 90.3, Т 90.5,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 90.8, Т 91.1, T 91.3,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 92.4,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93.4; Z 50.8;</w:t>
            </w:r>
          </w:p>
        </w:tc>
        <w:tc>
          <w:tcPr>
            <w:tcW w:w="4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- 30 - 90 балл немесе функционалдық тәуелсіздік шкаласы, FIM - 25 - 90 %;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 Mental test (ММТ) - 10 -25 балл (афазияға байланысты ММТ жүргізу мүмкін болмаса, науқас нұсқауларды орындауы, оңалту үдерісіне белсенді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қатысуы тиіс);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Карновский индексі - 70 - 90%;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ASIA - В, C, D; 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3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Ауыр бассүйек-ми жарақатынан, омыртқа-жұлын жарақатынан және перефириялық нервтердің және оның өрімдерінің жарақатынан кейін: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 90.1, Т 90.2, Т 90.3, Т 90.5, Т 90.8,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 91.3, T 92.4,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93.4, T 98.3; Z 50.9;</w:t>
            </w:r>
          </w:p>
        </w:tc>
        <w:tc>
          <w:tcPr>
            <w:tcW w:w="4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- 30 - 90 балл немесе функционалдық тәуелсіздік шкаласы, FIM - 25 - 90 %;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Mini Mental test (ММТ) - 10 - 25 балл (афазияға байланысты ММТ жүргізу мүмкін болмаса, науқас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нұсқауларды орындауы, оңалту үдерісіне белсенді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қатысуы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тиіс);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ASIA - В, C, D;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3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Мидың зақымдануы: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84 - 85, 87, 89;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02.1 - 2;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00, G 03 - 04, G 83, G 93.1, G 97.2;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60 - 64, I 69;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06;</w:t>
            </w:r>
          </w:p>
        </w:tc>
        <w:tc>
          <w:tcPr>
            <w:tcW w:w="4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- 30 - 90 балл немесе функционалдық тәуелсіздік шкаласы, FIM - 25 - 90 %;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Mini Mental test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(ММТ) - 10 -25 балл (афазияға байланысты ММТ жүргізу мүмкін болмаса, науқас нұсқауларды орындауы, оңалту үдерісіне белсенді қатысуы тиіс);</w:t>
            </w:r>
          </w:p>
        </w:tc>
      </w:tr>
    </w:tbl>
    <w:p w:rsidR="00FB1585" w:rsidRPr="008A2675" w:rsidRDefault="008A26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26" w:name="z168"/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 Қазақстан Республикасының   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халқына медициналық оңалту көрсетуді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ұйымдастыру стандартына   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8-қосымша          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1585" w:rsidRPr="008A2675" w:rsidRDefault="008A267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7" w:name="z169"/>
      <w:bookmarkEnd w:id="26"/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Үшінші кезең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>«II Амбулаториялық оңалту»</w:t>
      </w:r>
    </w:p>
    <w:bookmarkEnd w:id="27"/>
    <w:p w:rsidR="00FB1585" w:rsidRPr="008A2675" w:rsidRDefault="008A267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A2675">
        <w:rPr>
          <w:rFonts w:ascii="Times New Roman" w:hAnsi="Times New Roman" w:cs="Times New Roman"/>
          <w:color w:val="000000"/>
          <w:sz w:val="24"/>
          <w:szCs w:val="24"/>
          <w:lang w:val="ru-RU"/>
        </w:rPr>
        <w:t>«Кардиология және кардиохирургия» бейіні (ересектер)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51"/>
        <w:gridCol w:w="4186"/>
        <w:gridCol w:w="4725"/>
      </w:tblGrid>
      <w:tr w:rsidR="00FB1585" w:rsidRPr="008A2675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Нозологиялық нысан</w:t>
            </w:r>
            <w:r w:rsidRPr="008A2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(АХЖ-Х бойынша коды)</w:t>
            </w:r>
          </w:p>
        </w:tc>
        <w:tc>
          <w:tcPr>
            <w:tcW w:w="6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Халықаралық өлшемі</w:t>
            </w:r>
            <w:r w:rsidRPr="008A2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(БӘФ бұзылыстарының дәрежесі және (немесе) аурудың ауырлық дәрежесі)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Жіті миокард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инфаркінен кейін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21–I 22</w:t>
            </w:r>
          </w:p>
        </w:tc>
        <w:tc>
          <w:tcPr>
            <w:tcW w:w="6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ЖЖ I–II ФК (NYHA)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Жүрекке операция жасағаннан кейін</w:t>
            </w:r>
            <w:r w:rsidRPr="008A2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(аортокоронарлы шунтирлеу, коронарлы ангиопластика және</w:t>
            </w:r>
            <w:proofErr w:type="gramEnd"/>
          </w:p>
        </w:tc>
        <w:tc>
          <w:tcPr>
            <w:tcW w:w="6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Операция жасалғаннан кейін 2 айдан кеш емес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функционалды класының стенокардиясы (стационарлы емнен кейін)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20.0;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20.1;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20.8</w:t>
            </w:r>
          </w:p>
        </w:tc>
        <w:tc>
          <w:tcPr>
            <w:tcW w:w="6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Құрылғылармен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зерттелінеді (ЭКГ, ультрадыбыс, жүктемелермен сынау, коронарография)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Бастапқы артериалды гипертензия және бүйректік гипертензия I 10–I 13</w:t>
            </w:r>
          </w:p>
        </w:tc>
        <w:tc>
          <w:tcPr>
            <w:tcW w:w="6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Жүрек жетіспеушілігінің жоғары немесе өте жоғары қатер тобы: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дәрежелі АГ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 I, II дәрежелі АГ&gt; 3 қауіп қатер факторы;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ЖИМ, инсультпен және т.б. асқынған I, II, III дәрежелі АГ (нысана мүшелерін зақымдау);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Қосалқы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аурулар кезінде АГ ағымын ауырлататын I, II, III дәрежелі АГ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Жүрек қақпашаларының ревматикалық ақаулары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05–I 08</w:t>
            </w:r>
          </w:p>
        </w:tc>
        <w:tc>
          <w:tcPr>
            <w:tcW w:w="6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ЖЖ I -II ФК (NYHA)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Кардиомиопатия I 42.0–I 42.5; I 42.7</w:t>
            </w:r>
          </w:p>
        </w:tc>
        <w:tc>
          <w:tcPr>
            <w:tcW w:w="6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ЖЖ II -II ФК (NYHA)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5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Бастапқы өкпелік гипертензия I 27.0</w:t>
            </w:r>
          </w:p>
        </w:tc>
        <w:tc>
          <w:tcPr>
            <w:tcW w:w="6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ЖЖ I–II ФК (NYHA)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Екіншілікті өкпелік гипертензия Q21.0, 21.1, 25.0</w:t>
            </w:r>
            <w:proofErr w:type="gramStart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,25.8</w:t>
            </w:r>
            <w:proofErr w:type="gramEnd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ЖЖ I–II ФК (NYHA)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Жүрек қақпашаларының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ревматикалық емес ақаулары Q20-28</w:t>
            </w:r>
          </w:p>
        </w:tc>
        <w:tc>
          <w:tcPr>
            <w:tcW w:w="6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ЖЖ I-II ФК (NYHA)</w:t>
            </w:r>
          </w:p>
        </w:tc>
      </w:tr>
    </w:tbl>
    <w:p w:rsidR="00FB1585" w:rsidRPr="008A2675" w:rsidRDefault="008A26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28" w:name="z170"/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 Қазақстан Республикасының 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халқына медициналық оңалту 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көрсетуді ұйымдастыру  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стандартына        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9-қосымша         </w:t>
      </w:r>
    </w:p>
    <w:bookmarkEnd w:id="28"/>
    <w:p w:rsidR="00FB1585" w:rsidRPr="008A2675" w:rsidRDefault="008A26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"Қолдаушы оңалту"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>қолдаушы</w:t>
      </w:r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оңалтуы "Травматология және ортопедия" бейіні </w:t>
      </w:r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>(ересектер)</w:t>
      </w:r>
    </w:p>
    <w:p w:rsidR="00FB1585" w:rsidRPr="008A2675" w:rsidRDefault="008A26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675">
        <w:rPr>
          <w:rFonts w:ascii="Times New Roman" w:hAnsi="Times New Roman" w:cs="Times New Roman"/>
          <w:color w:val="FF0000"/>
          <w:sz w:val="24"/>
          <w:szCs w:val="24"/>
        </w:rPr>
        <w:t xml:space="preserve">      </w:t>
      </w:r>
      <w:proofErr w:type="gramStart"/>
      <w:r w:rsidRPr="008A2675">
        <w:rPr>
          <w:rFonts w:ascii="Times New Roman" w:hAnsi="Times New Roman" w:cs="Times New Roman"/>
          <w:color w:val="FF0000"/>
          <w:sz w:val="24"/>
          <w:szCs w:val="24"/>
        </w:rPr>
        <w:t>Ескерту. Стандарттың 9-қосымшасы жаңа редакцияда - ҚР Денсаулық сақтау және әлеуметтік даму министрінің 21.12.2016 № 1083 (алғашқы ресми жарияланған күнінен кейін күнтізбелік он күн өткен соң қолданысқа енгізіледі) бұйрығымен.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669"/>
        <w:gridCol w:w="4352"/>
        <w:gridCol w:w="3641"/>
      </w:tblGrid>
      <w:tr w:rsidR="00FB1585" w:rsidRPr="008A2675">
        <w:trPr>
          <w:trHeight w:val="30"/>
          <w:tblCellSpacing w:w="0" w:type="auto"/>
        </w:trPr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 №</w:t>
            </w:r>
          </w:p>
        </w:tc>
        <w:tc>
          <w:tcPr>
            <w:tcW w:w="6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Нозол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огиялық нысан</w:t>
            </w:r>
            <w:r w:rsidRPr="008A2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(АХЖ-Х бойынша коды)</w:t>
            </w:r>
          </w:p>
        </w:tc>
        <w:tc>
          <w:tcPr>
            <w:tcW w:w="4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Халықаралық өлшем</w:t>
            </w:r>
            <w:r w:rsidRPr="008A2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(биоәлеуметтік функциялар бұзылыстарының дәрежесі)</w:t>
            </w:r>
            <w:r w:rsidRPr="008A2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Аяқ-қол сүйектері сынғаннан кейін: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 42, S 42.0, S 42.2, S 42.3, S 42.4,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42.7, S 42.8, S 52.0 - 9, S 58, S 62,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68, S 72, S 82.1 – 9; Z 54.0;</w:t>
            </w:r>
          </w:p>
        </w:tc>
        <w:tc>
          <w:tcPr>
            <w:tcW w:w="4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&gt; 80 - 95 балдан кем емес;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MRC- scale – 3 балдан артық;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Гониометрия – қалыпты жағдайда 30% кем емес;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Буынды ауыстыру операциясынан кейін: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 15, М 16.0 - 9, М 17.0 - 9, М 19,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24.6; Z 54.0;</w:t>
            </w:r>
          </w:p>
        </w:tc>
        <w:tc>
          <w:tcPr>
            <w:tcW w:w="4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&gt; 80 - 95 балдан кем емес;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MRC- scale – 3 балдан артық;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Гониометрия – қалыпты жағдайда 30% кем емес;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Омыртқаның туа біткен және жүре пайда болған қисаюларын және сынуларын операциялық емдеуден кейін: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 22.0, S 22.1, S 23.0, S 23.1,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 32.0, S 32.7, S 33.0, S 33.1;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 40.0 - 5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 41; Q 67.5, Q 76.3,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 77.9; Z 54.0;</w:t>
            </w:r>
          </w:p>
        </w:tc>
        <w:tc>
          <w:tcPr>
            <w:tcW w:w="4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&gt; 80 - 95 балдан кем емес;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MRC- scale – 3 балдан артық;</w:t>
            </w:r>
          </w:p>
        </w:tc>
      </w:tr>
    </w:tbl>
    <w:p w:rsidR="00FB1585" w:rsidRPr="008A2675" w:rsidRDefault="008A26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29" w:name="z173"/>
      <w:r w:rsidRPr="008A2675"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Республикасының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халқына медициналық оңалту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көрсетуді ұйымдастыру   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стандартына      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10-қосымша      </w:t>
      </w:r>
    </w:p>
    <w:bookmarkEnd w:id="29"/>
    <w:p w:rsidR="00FB1585" w:rsidRPr="008A2675" w:rsidRDefault="008A26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"Қолдаушы оңалту"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>қолдаушы</w:t>
      </w:r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оңалтуы "Неврология және нейрохирургия" бейіні (ересектер)</w:t>
      </w:r>
    </w:p>
    <w:p w:rsidR="00FB1585" w:rsidRPr="008A2675" w:rsidRDefault="008A26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675">
        <w:rPr>
          <w:rFonts w:ascii="Times New Roman" w:hAnsi="Times New Roman" w:cs="Times New Roman"/>
          <w:color w:val="FF0000"/>
          <w:sz w:val="24"/>
          <w:szCs w:val="24"/>
        </w:rPr>
        <w:t xml:space="preserve">      </w:t>
      </w:r>
      <w:proofErr w:type="gramStart"/>
      <w:r w:rsidRPr="008A2675">
        <w:rPr>
          <w:rFonts w:ascii="Times New Roman" w:hAnsi="Times New Roman" w:cs="Times New Roman"/>
          <w:color w:val="FF0000"/>
          <w:sz w:val="24"/>
          <w:szCs w:val="24"/>
        </w:rPr>
        <w:t>Ескерту. Стандарттың 10-қосымшасы жаңа редакцияда - ҚР Денсаулық сақтау және әлеуметтік даму министрінің 21.12.2016 № 1083 (алғашқы ресми жарияланған күнінен кейін күнтізбелік он күн</w:t>
      </w:r>
      <w:r w:rsidRPr="008A2675">
        <w:rPr>
          <w:rFonts w:ascii="Times New Roman" w:hAnsi="Times New Roman" w:cs="Times New Roman"/>
          <w:color w:val="FF0000"/>
          <w:sz w:val="24"/>
          <w:szCs w:val="24"/>
        </w:rPr>
        <w:t xml:space="preserve"> өткен соң қолданысқа енгізіледі) бұйрығымен.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724"/>
        <w:gridCol w:w="4284"/>
        <w:gridCol w:w="3654"/>
      </w:tblGrid>
      <w:tr w:rsidR="00FB1585" w:rsidRPr="008A2675">
        <w:trPr>
          <w:trHeight w:val="30"/>
          <w:tblCellSpacing w:w="0" w:type="auto"/>
        </w:trPr>
        <w:tc>
          <w:tcPr>
            <w:tcW w:w="2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Нозологиялық нысан</w:t>
            </w:r>
            <w:r w:rsidRPr="008A2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(АХЖ-Х бойынша коды)</w:t>
            </w:r>
          </w:p>
        </w:tc>
        <w:tc>
          <w:tcPr>
            <w:tcW w:w="4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Халықаралық өлшем</w:t>
            </w:r>
            <w:r w:rsidRPr="008A2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(биоәлеуметтік функциялар бұзылыстарының дәрежесі)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2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Жұлынның зақымдануы: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70.1, С 72.0; D 32.1, D 33.4;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04, G 95.0 - 2, G 99.2;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 43.1, М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48.0, М 50 - 51,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47.1; Z 50.8;</w:t>
            </w:r>
          </w:p>
        </w:tc>
        <w:tc>
          <w:tcPr>
            <w:tcW w:w="4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Тетраплегия ASIA - B, C, D;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Barthel индексі - 30 - 60 балл немесе функционалдық тәуелсіздік шкаласы, FIM - 25 - 70 %;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Карновский индексі - 40 - 70%; 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2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Мидың зақымдануы: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84 - 85, 87, 89;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02.1 - 2;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70.0, 72.2 - 8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 32.0, 33.0;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00, 03;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69;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50.8;</w:t>
            </w:r>
          </w:p>
        </w:tc>
        <w:tc>
          <w:tcPr>
            <w:tcW w:w="4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 Mental Тест - 10 - 25 балл (афазияға байланысты ММТ жүргізу мүмкін болмаса, науқас нұсқауларды орындауы, оңалту үдерісіне белсенді қатысуы тиіс);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Barthel индексі - 30 - 60 балл немесе функционалдық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тәуелсіздік шкаласы, FIM - 25 - 70 %;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Карновский индексі - 40 - 70%;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2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Ауыр бассүйек-ми жарақатынан, омырқа-жұлын жарақатынан кейін: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91.3, Т 90.5; Z 50.9;</w:t>
            </w:r>
          </w:p>
        </w:tc>
        <w:tc>
          <w:tcPr>
            <w:tcW w:w="4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ASIA - B, C, D;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Barthel индексі - 30 - 60 балл немесе функционалдық тәуелсіздік шкаласы, FIM -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25 - 70 %;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Mini Mental - 10 - 25 балл (афазияға байланысты ММТ жүргізу мүмкін болмаса, науқас нұсқауларды орындауы, оңалту үдерісіне белсенді қатысуы тиіс);</w:t>
            </w:r>
          </w:p>
        </w:tc>
      </w:tr>
    </w:tbl>
    <w:p w:rsidR="00FB1585" w:rsidRPr="008A2675" w:rsidRDefault="008A26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30" w:name="z175"/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 Қазақстан Республикасының 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халқына медициналық оңалту 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көрсетуді ұйымдастыру  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стандартына       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11-қосымша       </w:t>
      </w:r>
    </w:p>
    <w:bookmarkEnd w:id="30"/>
    <w:p w:rsidR="00FB1585" w:rsidRPr="008A2675" w:rsidRDefault="008A26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Екінші кезең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>"II А оңалту" "Кардиология және кардиохирургия" бейіні (балалар)</w:t>
      </w:r>
    </w:p>
    <w:p w:rsidR="00FB1585" w:rsidRPr="008A2675" w:rsidRDefault="008A26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675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      </w:t>
      </w:r>
      <w:proofErr w:type="gramStart"/>
      <w:r w:rsidRPr="008A2675">
        <w:rPr>
          <w:rFonts w:ascii="Times New Roman" w:hAnsi="Times New Roman" w:cs="Times New Roman"/>
          <w:color w:val="FF0000"/>
          <w:sz w:val="24"/>
          <w:szCs w:val="24"/>
        </w:rPr>
        <w:t>Ескерту. Стандарттың 11-қосымшасы жаңа редакцияда - ҚР Денсаулық сақтау және әлеуметтік даму министрінің 21.12.2016 № 1083 (алғашқы р</w:t>
      </w:r>
      <w:r w:rsidRPr="008A2675">
        <w:rPr>
          <w:rFonts w:ascii="Times New Roman" w:hAnsi="Times New Roman" w:cs="Times New Roman"/>
          <w:color w:val="FF0000"/>
          <w:sz w:val="24"/>
          <w:szCs w:val="24"/>
        </w:rPr>
        <w:t>есми жарияланған күнінен кейін күнтізбелік он күн өткен соң қолданысқа енгізіледі) бұйрығымен.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78"/>
        <w:gridCol w:w="5261"/>
        <w:gridCol w:w="3723"/>
      </w:tblGrid>
      <w:tr w:rsidR="00FB1585" w:rsidRPr="008A2675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</w:t>
            </w:r>
          </w:p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Нозологиялық нысан</w:t>
            </w:r>
            <w:r w:rsidRPr="008A2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(АХЖ-Х бойынша коды)</w:t>
            </w:r>
          </w:p>
        </w:tc>
        <w:tc>
          <w:tcPr>
            <w:tcW w:w="5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Халықаралық өлшем (биоәлеуметтік функциялар бұзылыстарының дәрежесі)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Қайталама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өкпе гипертензиясы: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Q21.0,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21.1, 25.0, 25.1;</w:t>
            </w:r>
          </w:p>
        </w:tc>
        <w:tc>
          <w:tcPr>
            <w:tcW w:w="5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ЖЖ I-III ФК (NYHA)</w:t>
            </w:r>
          </w:p>
        </w:tc>
      </w:tr>
    </w:tbl>
    <w:p w:rsidR="00FB1585" w:rsidRPr="008A2675" w:rsidRDefault="008A26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31" w:name="z178"/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 Қазақстан Республикасының    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халқына медициналық оңалту көрсетуді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ұйымдастыру стандартына   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12-қосымша            </w:t>
      </w:r>
    </w:p>
    <w:p w:rsidR="00FB1585" w:rsidRPr="008A2675" w:rsidRDefault="008A267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2" w:name="z179"/>
      <w:bookmarkEnd w:id="31"/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8A26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Екінші кезең</w:t>
      </w:r>
      <w:r w:rsidRPr="008A267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A26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</w:t>
      </w:r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proofErr w:type="gramStart"/>
      <w:r w:rsidRPr="008A26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А</w:t>
      </w:r>
      <w:proofErr w:type="gramEnd"/>
      <w:r w:rsidRPr="008A26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оңалту»</w:t>
      </w:r>
    </w:p>
    <w:p w:rsidR="00FB1585" w:rsidRPr="008A2675" w:rsidRDefault="008A267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3" w:name="z180"/>
      <w:bookmarkEnd w:id="32"/>
      <w:r w:rsidRPr="008A2675">
        <w:rPr>
          <w:rFonts w:ascii="Times New Roman" w:hAnsi="Times New Roman" w:cs="Times New Roman"/>
          <w:color w:val="000000"/>
          <w:sz w:val="24"/>
          <w:szCs w:val="24"/>
          <w:lang w:val="ru-RU"/>
        </w:rPr>
        <w:t>«Травматология және ортопедия» бейіні (балалар)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49"/>
        <w:gridCol w:w="4399"/>
        <w:gridCol w:w="4514"/>
      </w:tblGrid>
      <w:tr w:rsidR="00FB1585" w:rsidRPr="008A2675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"/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р/с№</w:t>
            </w:r>
          </w:p>
        </w:tc>
        <w:tc>
          <w:tcPr>
            <w:tcW w:w="6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Нозологиялық н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ысан</w:t>
            </w:r>
            <w:r w:rsidRPr="008A2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(АХЖ-Х бойынша коды)</w:t>
            </w:r>
          </w:p>
        </w:tc>
        <w:tc>
          <w:tcPr>
            <w:tcW w:w="6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Халықаралық өлшемі</w:t>
            </w:r>
            <w:r w:rsidRPr="008A2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(БӘФ бұзылыстарының дәрежесі және (немесе) аурудың ауырлық дәрежесі)</w:t>
            </w:r>
          </w:p>
        </w:tc>
      </w:tr>
      <w:tr w:rsidR="00FB1585" w:rsidRPr="008A2675">
        <w:trPr>
          <w:trHeight w:val="1215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Аяқ-қол және сүйектер сынғаннан кейін S42; S52;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72.0-9; S 82; T 92; Т93;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Z92.4</w:t>
            </w:r>
          </w:p>
        </w:tc>
        <w:tc>
          <w:tcPr>
            <w:tcW w:w="6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&gt; 45 ұпай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MRC- scale – 2-3 ұпайдан жоғары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Карновский Индексі – 40-60 ұпай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Гониометрия – қалыпты жағдайда 30% кем емес</w:t>
            </w:r>
          </w:p>
        </w:tc>
      </w:tr>
      <w:tr w:rsidR="00FB1585" w:rsidRPr="008A2675">
        <w:trPr>
          <w:trHeight w:val="1125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Жамбас буынының туа біткен немесе жүре пайда болған буынының таюына операция жасау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92.4;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 65.0-9; Q 66</w:t>
            </w:r>
          </w:p>
        </w:tc>
        <w:tc>
          <w:tcPr>
            <w:tcW w:w="6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&gt; 45 ұпай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MRC- scale – 2-3 ұпайдан жоғары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Карновский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Индексі – 40-60 ұпай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Гониометрия – қалыпты жағдайда 30% кем емес</w:t>
            </w:r>
          </w:p>
        </w:tc>
      </w:tr>
      <w:tr w:rsidR="00FB1585" w:rsidRPr="008A2675">
        <w:trPr>
          <w:trHeight w:val="111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Омыртқаның туа біткен немесе жүре пайда болған ақауларына операция жасағаннан кейін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22.0-1; S 32;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 41.0-8</w:t>
            </w:r>
          </w:p>
        </w:tc>
        <w:tc>
          <w:tcPr>
            <w:tcW w:w="6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&gt; 45 ұпай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MRC- scale – 2-3 ұпайдан жоғары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Карновский Индексі –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40-60 ұпай</w:t>
            </w:r>
          </w:p>
        </w:tc>
      </w:tr>
      <w:tr w:rsidR="00FB1585" w:rsidRPr="008A2675">
        <w:trPr>
          <w:trHeight w:val="1305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Қаңқаның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жүйелік тұқым қуалайтын аурулары және даму аномалиялары</w:t>
            </w:r>
          </w:p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 67; Q 68; Q 71; Q 72; Q 74; Q 77; Q 78</w:t>
            </w:r>
          </w:p>
        </w:tc>
        <w:tc>
          <w:tcPr>
            <w:tcW w:w="6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&gt; 45 ұпай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MRC- scale – 2-3 ұпайдан жоғары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Карновский Индексі – 40-60 ұпай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Гониометрия – қалыпты жағдайда 30% кем емес</w:t>
            </w:r>
          </w:p>
        </w:tc>
      </w:tr>
    </w:tbl>
    <w:p w:rsidR="00FB1585" w:rsidRPr="008A2675" w:rsidRDefault="008A26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34" w:name="z181"/>
      <w:r w:rsidRPr="008A2675"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Республикасының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халқына медициналық оңалту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көрсетуді ұйымдастыру  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стандартына      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13-қосымша      </w:t>
      </w:r>
    </w:p>
    <w:bookmarkEnd w:id="34"/>
    <w:p w:rsidR="00FB1585" w:rsidRPr="008A2675" w:rsidRDefault="008A26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Екінші кезең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>"II А оңалту" "Неврология және нейрохирургия" бейіні (балалар)</w:t>
      </w:r>
    </w:p>
    <w:p w:rsidR="00FB1585" w:rsidRPr="008A2675" w:rsidRDefault="008A26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675">
        <w:rPr>
          <w:rFonts w:ascii="Times New Roman" w:hAnsi="Times New Roman" w:cs="Times New Roman"/>
          <w:color w:val="FF0000"/>
          <w:sz w:val="24"/>
          <w:szCs w:val="24"/>
        </w:rPr>
        <w:t xml:space="preserve">      </w:t>
      </w:r>
      <w:proofErr w:type="gramStart"/>
      <w:r w:rsidRPr="008A2675">
        <w:rPr>
          <w:rFonts w:ascii="Times New Roman" w:hAnsi="Times New Roman" w:cs="Times New Roman"/>
          <w:color w:val="FF0000"/>
          <w:sz w:val="24"/>
          <w:szCs w:val="24"/>
        </w:rPr>
        <w:t>Ескерту. Стандарттың 13-қосымшасы жаңа редакцияда - ҚР Де</w:t>
      </w:r>
      <w:r w:rsidRPr="008A2675">
        <w:rPr>
          <w:rFonts w:ascii="Times New Roman" w:hAnsi="Times New Roman" w:cs="Times New Roman"/>
          <w:color w:val="FF0000"/>
          <w:sz w:val="24"/>
          <w:szCs w:val="24"/>
        </w:rPr>
        <w:t>нсаулық сақтау және әлеуметтік даму министрінің 21.12.2016 № 1083 (алғашқы ресми жарияланған күнінен кейін күнтізбелік он күн өткен соң қолданысқа енгізіледі) бұйрығымен.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22"/>
        <w:gridCol w:w="4642"/>
        <w:gridCol w:w="4598"/>
      </w:tblGrid>
      <w:tr w:rsidR="00FB1585" w:rsidRPr="008A2675">
        <w:trPr>
          <w:trHeight w:val="30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 №</w:t>
            </w:r>
          </w:p>
        </w:tc>
        <w:tc>
          <w:tcPr>
            <w:tcW w:w="6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Нозологиялық нысан</w:t>
            </w:r>
            <w:r w:rsidRPr="008A2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(АХЖ-Х бойынша коды)</w:t>
            </w:r>
          </w:p>
        </w:tc>
        <w:tc>
          <w:tcPr>
            <w:tcW w:w="6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Халықаралық өлшем (биоәлеуметтік функци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ялар бұзылыстарының дәрежесі)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4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Бассүйек-ми және омыртқа-жұлын жарақаты, олардың салдары: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1585" w:rsidRPr="008A2675" w:rsidRDefault="00FB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Бассүйекішілік жарақат салдары: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90.5;</w:t>
            </w:r>
          </w:p>
        </w:tc>
        <w:tc>
          <w:tcPr>
            <w:tcW w:w="6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мод. 40 - 125 балл;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 Fim шкаласы 30 - 90 балл;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1585" w:rsidRPr="008A2675" w:rsidRDefault="00FB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Жұлын жарақаттарының салдары: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 91.3, T 93.4, T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92.4;</w:t>
            </w:r>
          </w:p>
        </w:tc>
        <w:tc>
          <w:tcPr>
            <w:tcW w:w="6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Аяқ-қолға жасалған микрохирургиялық операциялардан кейін бұлшықеттің бір тобындағы күш 3 балдан төмен болмаса</w:t>
            </w:r>
            <w:proofErr w:type="gramStart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мод. 40 - 125 балл;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 Fim шкаласы 30 - 90 балл; ASIA шкаласы - В, C, D;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4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Жекелеген нервтердің, нерв түбіршіктері мен ө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рімдерінің зақымдануы: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53.0, G 51.8, G 54, G 54.0, G 54.1,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54.8, G 56, G 56.0, G 56.1, G 56.2,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56.3, G 56.8, G 57, G 5 7.0, G 57.2;</w:t>
            </w:r>
          </w:p>
        </w:tc>
        <w:tc>
          <w:tcPr>
            <w:tcW w:w="6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Жекелеген нервтердің парездерінде, өзіне-өзі қызмет ету функцияларының бұзылыстары кезінде;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мод.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40 - 125 балл; Wee Fim шкаласы 30 - 90 балл;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1585" w:rsidRPr="008A2675" w:rsidRDefault="00FB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Полиневропатиялар мен шеткі нерв жүйесінің басқа зақымданулары: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60, G 60.0, G 60.2, G 60.8, G 61.0,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61, G 62, G 62.0, G 62.2,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71, G 71.0, G 71.1, G 72.0; </w:t>
            </w:r>
          </w:p>
        </w:tc>
        <w:tc>
          <w:tcPr>
            <w:tcW w:w="6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 –психикалық дамуының шкаласы (бұдан әрі-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НПДШ) 0 -1</w:t>
            </w:r>
            <w:proofErr w:type="gramStart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,75</w:t>
            </w:r>
            <w:proofErr w:type="gramEnd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мод. 40 - 125 балл;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 Fim шкаласы 30 - 90 балл және одан төмен балдар;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Орталық нерв жүйесінің асқынған аурулары және олардың салдары: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09;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 жүйесінің басқа бұзылулары: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91, G 91.0, G 93, G 93.0, G 93.1,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Цереброваскулярлық аурулардың салдары: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69, I 69.0, I 69.1, I 69.2, I 69.3;</w:t>
            </w:r>
          </w:p>
        </w:tc>
        <w:tc>
          <w:tcPr>
            <w:tcW w:w="6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НПДШ 0 - 1</w:t>
            </w:r>
            <w:proofErr w:type="gramStart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,75</w:t>
            </w:r>
            <w:proofErr w:type="gramEnd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мод. 40 - 125 балл; Wee Fim шкаласы 30 - 90 балл;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Жүйелік атрофиялар, экстрапирамидалық бұзылыстар, демиелинизирленуші аурулар: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 11, G 11.0, G 11.1, G 11.2, G 11.3,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11.4, G 11.8, G 23, G 24, G 35,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37;</w:t>
            </w:r>
          </w:p>
        </w:tc>
        <w:tc>
          <w:tcPr>
            <w:tcW w:w="6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НПДШ 0 - 1</w:t>
            </w:r>
            <w:proofErr w:type="gramStart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,75</w:t>
            </w:r>
            <w:proofErr w:type="gramEnd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мод. 40 - 125 балл;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 Fim шкаласы 30 - 90 және одан төмен балдар;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Нерв жүйесі дамуының туа біткен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ауытқулары: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Q 02, Q 03, Q 03.8, Q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04.0, Q 04.1,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Q 04.2, Q 04.3, Q 04.4, Q 04.5,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 04.6, Q 05, Q 06.1, Q 06.8, Q 07.0;</w:t>
            </w:r>
          </w:p>
        </w:tc>
        <w:tc>
          <w:tcPr>
            <w:tcW w:w="6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НПДШ 0 - 1</w:t>
            </w:r>
            <w:proofErr w:type="gramStart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,75</w:t>
            </w:r>
            <w:proofErr w:type="gramEnd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Barthel индексі мод. 40 - 125 балл;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 Fim шкаласы 30 - 90 және одан төмен балдар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6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Церебралдық паралич, басқа параличтік синдромдар: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80, G 80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.0, G 80.1, G 80.2, G 80.3,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80.4, G 81, G 81.0, G 81.1, G 81.9,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82, G 82.0, G 82.1, G 82.3, G 82.4,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83, G 83.0, G 83.1, G 83.2, G 83.4;</w:t>
            </w:r>
          </w:p>
        </w:tc>
        <w:tc>
          <w:tcPr>
            <w:tcW w:w="6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Сан, омыртқа, аяқ-қолға жасалған түзету операцияларынан кейін Barthel индексі мод. 80 және одан төмен балдар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 Fim шкаласы 54 және одан төмен балдар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Ashworth спастика шкаласы 3 және одан жоғары;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Операциялық араласудан кейін: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80, G 80.0, G 80.1, G 80.2, G 80.3,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80.4, G 81, G 81.0, G 81.1, G 81.9,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82, G 82.0, G 82.1, G 82.3, G 82.4,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 83, G 83.0, G 83.1, G 83.2, G 83.4;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91, G 91.0, G 93, G 93.0, G 93.1,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95; Q 07.8; I 69;</w:t>
            </w:r>
          </w:p>
        </w:tc>
        <w:tc>
          <w:tcPr>
            <w:tcW w:w="6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НПДШ 0 - 1</w:t>
            </w:r>
            <w:proofErr w:type="gramStart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,75</w:t>
            </w:r>
            <w:proofErr w:type="gramEnd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мод. 30 - 125 балл;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WeeFim шкаласы 20 - 90 және одан төмен балдар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Кохлеарлық импланттаудан кейінгі нейросенсорлық есту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мүкістігін оңалту: H 90.3;</w:t>
            </w:r>
          </w:p>
        </w:tc>
        <w:tc>
          <w:tcPr>
            <w:tcW w:w="6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Есту мүкістігінің IV дәрежесі немесе саңыраулық, кохлеарлық импланттаудан кейінгі жағдай;</w:t>
            </w:r>
          </w:p>
        </w:tc>
      </w:tr>
    </w:tbl>
    <w:p w:rsidR="00FB1585" w:rsidRPr="008A2675" w:rsidRDefault="008A26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35" w:name="z183"/>
      <w:r w:rsidRPr="008A2675"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Республикасының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халқына медициналық оңалту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көрсетуді ұйымдастыру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стандартына     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14-қосымша      </w:t>
      </w:r>
    </w:p>
    <w:bookmarkEnd w:id="35"/>
    <w:p w:rsidR="00FB1585" w:rsidRPr="008A2675" w:rsidRDefault="008A26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Екінші кезең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>"II Б оңалту"</w:t>
      </w:r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"Неврология және нейрохирургия" бейіні (балалар)</w:t>
      </w:r>
    </w:p>
    <w:p w:rsidR="00FB1585" w:rsidRPr="008A2675" w:rsidRDefault="008A26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675">
        <w:rPr>
          <w:rFonts w:ascii="Times New Roman" w:hAnsi="Times New Roman" w:cs="Times New Roman"/>
          <w:color w:val="FF0000"/>
          <w:sz w:val="24"/>
          <w:szCs w:val="24"/>
        </w:rPr>
        <w:t xml:space="preserve">      </w:t>
      </w:r>
      <w:proofErr w:type="gramStart"/>
      <w:r w:rsidRPr="008A2675">
        <w:rPr>
          <w:rFonts w:ascii="Times New Roman" w:hAnsi="Times New Roman" w:cs="Times New Roman"/>
          <w:color w:val="FF0000"/>
          <w:sz w:val="24"/>
          <w:szCs w:val="24"/>
        </w:rPr>
        <w:t>Ескерту. Стандарттың 14-қосымшасы жаңа редакцияда - ҚР Денсаулық сақтау және әлеуметтік даму министрінің 21.12.2016 № 1083</w:t>
      </w:r>
      <w:r w:rsidRPr="008A2675">
        <w:rPr>
          <w:rFonts w:ascii="Times New Roman" w:hAnsi="Times New Roman" w:cs="Times New Roman"/>
          <w:color w:val="FF0000"/>
          <w:sz w:val="24"/>
          <w:szCs w:val="24"/>
        </w:rPr>
        <w:t xml:space="preserve"> (алғашқы ресми жарияланған күнінен кейін күнтізбелік он күн өткен соң қолданысқа енгізіледі) бұйрығымен.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14"/>
        <w:gridCol w:w="5596"/>
        <w:gridCol w:w="3552"/>
      </w:tblGrid>
      <w:tr w:rsidR="00FB1585" w:rsidRPr="008A2675">
        <w:trPr>
          <w:trHeight w:val="3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Нозологиялық нысан</w:t>
            </w:r>
            <w:r w:rsidRPr="008A2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(АХЖ-Х бойынша коды)</w:t>
            </w:r>
          </w:p>
        </w:tc>
        <w:tc>
          <w:tcPr>
            <w:tcW w:w="4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Халықаралық өлшем</w:t>
            </w:r>
            <w:r w:rsidRPr="008A2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(биоәлеуметтік функциялар бұзылыстарының дәрежесі)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6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Ауыр бассүйек-ми және омыртқа-ж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ұлын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жарақаты, олардың зақымдары: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1585" w:rsidRPr="008A2675" w:rsidRDefault="00FB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Бассүйекішілік жарақаттың салдары: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90.5</w:t>
            </w:r>
          </w:p>
        </w:tc>
        <w:tc>
          <w:tcPr>
            <w:tcW w:w="4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НПДШ 0 - 1,75 балл;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1585" w:rsidRPr="008A2675" w:rsidRDefault="00FB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1585" w:rsidRPr="008A2675" w:rsidRDefault="00FB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мод. 30 - 90 балл және одан төмен;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 Fim шкаласы 20 - 65 балл және одан төмен;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Полиневропатиялар мен шеткі нервтер жүйесінің басқа зақымданулары: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G 61, G 62;</w:t>
            </w:r>
          </w:p>
        </w:tc>
        <w:tc>
          <w:tcPr>
            <w:tcW w:w="4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Жеке нервтердің парезінде, өзіне-өзі қызмет ету функцияларының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бұзылыстарында;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мод. 30 - 90 балл;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Wee Fim шкаласы 20 - 65 балл және одан төмен;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ASIA - А, В,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C, D;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Жұлын жарақатының салдары: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 91.3, T 93.4, T 92.4; </w:t>
            </w:r>
          </w:p>
        </w:tc>
        <w:tc>
          <w:tcPr>
            <w:tcW w:w="4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ASIA - A, B, C зақымы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кезінде тетраплегия;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ASIA D зақымы кезінде тетраплегия;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ASIA - A, B, C зақымы кезінде параплегия;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ASIA D зақымы кезінде параплегия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Barthel индексі мод. 50 балдан артық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емес;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Орталық нерв жүйесінің асқыну аурулары және олардың салдары: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09;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 жүйесінің басқа бұзылулары: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35, G 37, G 83, G 91.0, G 91.1,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91.2, G 91.3, G 93.0, G 95.0,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95.1, G 95.2, G 95.8, G 97.2;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Цереброваскулярлық ауруларының салдары: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69, I 69.0, I 69.1, I 69.2, I 69.3;</w:t>
            </w:r>
          </w:p>
        </w:tc>
        <w:tc>
          <w:tcPr>
            <w:tcW w:w="4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НПДШ 0 - 1</w:t>
            </w:r>
            <w:proofErr w:type="gramStart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,75</w:t>
            </w:r>
            <w:proofErr w:type="gramEnd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балл;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мод. 30 - 90 балл және одан төмен;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WeeFim шкаласы 20 - 65 балл және одан төмен;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Нерв жүйесі дамуының туа біткен ауытқулары: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Q 07, Q 28.2, Q 28.3; </w:t>
            </w:r>
          </w:p>
        </w:tc>
        <w:tc>
          <w:tcPr>
            <w:tcW w:w="4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НПДШ 0 - 1</w:t>
            </w:r>
            <w:proofErr w:type="gramStart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,75</w:t>
            </w:r>
            <w:proofErr w:type="gramEnd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балл;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индексі мод. 30 - 90 балл және одан төмен;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WeeFim шкаласы 20 - 65 балл және одан төмен;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Операциялық араласудан кейін: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40, G 83, G 91.0, G 91.1, G 91.3,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91.2, G 93.0, G 95.0, G 97.2;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 07.8, Q 28.2, Q 28.3; I 69;</w:t>
            </w:r>
          </w:p>
        </w:tc>
        <w:tc>
          <w:tcPr>
            <w:tcW w:w="4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НПДШ 0 - 1</w:t>
            </w:r>
            <w:proofErr w:type="gramStart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,75</w:t>
            </w:r>
            <w:proofErr w:type="gramEnd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балл;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Barthel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индексі мод. 30 - 90 балл және одан төмен;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WeeFim шкаласы 20 - 65 балл және одан төмен;</w:t>
            </w:r>
          </w:p>
        </w:tc>
      </w:tr>
    </w:tbl>
    <w:p w:rsidR="00FB1585" w:rsidRPr="008A2675" w:rsidRDefault="008A26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36" w:name="z186"/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 Қазақстан Республикасының   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халқына медициналық оңалту көрсетуді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ұйымдастыру стандартына    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15-қосымша          </w:t>
      </w:r>
    </w:p>
    <w:p w:rsidR="00FB1585" w:rsidRPr="008A2675" w:rsidRDefault="008A267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7" w:name="z187"/>
      <w:bookmarkEnd w:id="36"/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Үшінші кезең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>Көлемі «II Амбулаторлық оңалту»</w:t>
      </w:r>
    </w:p>
    <w:p w:rsidR="00FB1585" w:rsidRPr="008A2675" w:rsidRDefault="008A267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8" w:name="z188"/>
      <w:bookmarkEnd w:id="37"/>
      <w:r w:rsidRPr="008A2675">
        <w:rPr>
          <w:rFonts w:ascii="Times New Roman" w:hAnsi="Times New Roman" w:cs="Times New Roman"/>
          <w:color w:val="000000"/>
          <w:sz w:val="24"/>
          <w:szCs w:val="24"/>
          <w:lang w:val="ru-RU"/>
        </w:rPr>
        <w:t>«Кардиология және кардиохирургия» бейіні (балалар)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2"/>
        <w:gridCol w:w="4451"/>
        <w:gridCol w:w="4639"/>
      </w:tblGrid>
      <w:tr w:rsidR="00FB1585" w:rsidRPr="008A2675">
        <w:trPr>
          <w:trHeight w:val="30"/>
          <w:tblCellSpacing w:w="0" w:type="auto"/>
        </w:trPr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"/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Нозологиялық нысан</w:t>
            </w:r>
            <w:r w:rsidRPr="008A2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(АХЖ-Х бойынша коды)</w:t>
            </w:r>
          </w:p>
        </w:tc>
        <w:tc>
          <w:tcPr>
            <w:tcW w:w="6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Халықаралық өлшемі</w:t>
            </w:r>
            <w:r w:rsidRPr="008A2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(БӘФ бұзылыстарының дәрежесі және (немесе) аурудың ауырлық дәрежесі)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6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Бастапқы (эссенциальді) гипертензия  I 10</w:t>
            </w:r>
          </w:p>
        </w:tc>
        <w:tc>
          <w:tcPr>
            <w:tcW w:w="6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ЖЖ I-II ФК (NYHA)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Кардиопатия I 42–I 43</w:t>
            </w:r>
          </w:p>
        </w:tc>
        <w:tc>
          <w:tcPr>
            <w:tcW w:w="6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ЖЖ I-IIФК (NYHA)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Бірінішілікті өкпелік гипертензия I 27.0</w:t>
            </w:r>
          </w:p>
        </w:tc>
        <w:tc>
          <w:tcPr>
            <w:tcW w:w="6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ЖЖ I-II ФК (NYHA)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Екіншілікті өкпелік гипертензия Q21.0, 21.1, 25.0,25.8., 21.2</w:t>
            </w:r>
          </w:p>
        </w:tc>
        <w:tc>
          <w:tcPr>
            <w:tcW w:w="6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ЖЖ I-II ФК (NYHA)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Медициналық ем шарадан кейінгі қан айналым жүйесінің бұзылыстары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I97.8, I97.9</w:t>
            </w:r>
          </w:p>
        </w:tc>
        <w:tc>
          <w:tcPr>
            <w:tcW w:w="6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ЖЖ I-II ФК (NYHA)</w:t>
            </w:r>
          </w:p>
        </w:tc>
      </w:tr>
    </w:tbl>
    <w:p w:rsidR="00FB1585" w:rsidRPr="008A2675" w:rsidRDefault="008A26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39" w:name="z189"/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 Қазақстан Республикасының   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халқына медициналық оңалту көрсетуді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ұйымдастыру стандартына    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16-қосымша          </w:t>
      </w:r>
    </w:p>
    <w:p w:rsidR="00FB1585" w:rsidRPr="008A2675" w:rsidRDefault="008A267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0" w:name="z190"/>
      <w:bookmarkEnd w:id="39"/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Үшінші кезең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>«II Амбулаторлық оңалту»</w:t>
      </w:r>
    </w:p>
    <w:p w:rsidR="00FB1585" w:rsidRPr="008A2675" w:rsidRDefault="008A267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1" w:name="z191"/>
      <w:bookmarkEnd w:id="40"/>
      <w:r w:rsidRPr="008A2675">
        <w:rPr>
          <w:rFonts w:ascii="Times New Roman" w:hAnsi="Times New Roman" w:cs="Times New Roman"/>
          <w:color w:val="000000"/>
          <w:sz w:val="24"/>
          <w:szCs w:val="24"/>
          <w:lang w:val="ru-RU"/>
        </w:rPr>
        <w:t>«Травматология және ортопедия» бейіні (балалар)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57"/>
        <w:gridCol w:w="4246"/>
        <w:gridCol w:w="4659"/>
      </w:tblGrid>
      <w:tr w:rsidR="00FB1585" w:rsidRPr="008A2675">
        <w:trPr>
          <w:trHeight w:val="870"/>
          <w:tblCellSpacing w:w="0" w:type="auto"/>
        </w:trPr>
        <w:tc>
          <w:tcPr>
            <w:tcW w:w="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"/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Нозологиялық нысан</w:t>
            </w:r>
            <w:r w:rsidRPr="008A2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(АХЖ-Х бойынша коды)</w:t>
            </w:r>
          </w:p>
        </w:tc>
        <w:tc>
          <w:tcPr>
            <w:tcW w:w="6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Халықаралық өлшемі</w:t>
            </w:r>
            <w:r w:rsidRPr="008A2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(БӘФ бұзылыстарының дәрежесі және (немесе) аурудың ауырлық дәрежесі)</w:t>
            </w:r>
          </w:p>
        </w:tc>
      </w:tr>
      <w:tr w:rsidR="00FB1585" w:rsidRPr="008A2675">
        <w:trPr>
          <w:trHeight w:val="1275"/>
          <w:tblCellSpacing w:w="0" w:type="auto"/>
        </w:trPr>
        <w:tc>
          <w:tcPr>
            <w:tcW w:w="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Аяқ-қол сүйектері сынғаннан кейін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S42; S52; S 72.0-9; S 82; T 92; Т93;Z92.4</w:t>
            </w:r>
          </w:p>
        </w:tc>
        <w:tc>
          <w:tcPr>
            <w:tcW w:w="6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&gt; 45 ұпайдан кем емес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MRC- scale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2-3 ұпайдан артық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Карновский индексі – 40-60 ұпай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Гониометрия – қалыпты жағдайда 30% кем емес</w:t>
            </w:r>
          </w:p>
        </w:tc>
      </w:tr>
      <w:tr w:rsidR="00FB1585" w:rsidRPr="008A2675">
        <w:trPr>
          <w:trHeight w:val="1260"/>
          <w:tblCellSpacing w:w="0" w:type="auto"/>
        </w:trPr>
        <w:tc>
          <w:tcPr>
            <w:tcW w:w="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 біткен жамбас буынының зақымы немесе туа біткен маймақтық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92.4; Q 65.0-9; Q 66</w:t>
            </w:r>
          </w:p>
        </w:tc>
        <w:tc>
          <w:tcPr>
            <w:tcW w:w="6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&gt; 45 ұпайдан кем емес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MRC- scale – 2-3 ұпайдан артық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Карновский индексі – 40-60 ұпай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Гониометрия – қалыпты жағдайда 30% кем емес</w:t>
            </w:r>
          </w:p>
        </w:tc>
      </w:tr>
      <w:tr w:rsidR="00FB1585" w:rsidRPr="008A2675">
        <w:trPr>
          <w:trHeight w:val="1230"/>
          <w:tblCellSpacing w:w="0" w:type="auto"/>
        </w:trPr>
        <w:tc>
          <w:tcPr>
            <w:tcW w:w="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Омыртқаның туа біткен немесе жүре пайда болған ақауларына операция жасағаннан кейін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22.0-1; S 32; M 41.0-8</w:t>
            </w:r>
          </w:p>
        </w:tc>
        <w:tc>
          <w:tcPr>
            <w:tcW w:w="6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&gt; 45 ұпайдан кем емес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MRC- scale – 2-3 ұпайдан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артық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Карновский индексі – 40-60 ұпай</w:t>
            </w:r>
          </w:p>
        </w:tc>
      </w:tr>
      <w:tr w:rsidR="00FB1585" w:rsidRPr="008A2675">
        <w:trPr>
          <w:trHeight w:val="1260"/>
          <w:tblCellSpacing w:w="0" w:type="auto"/>
        </w:trPr>
        <w:tc>
          <w:tcPr>
            <w:tcW w:w="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Қаңқаның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тұқым қуалайтын аурулары және даму кемшіліктері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 67; Q 68; Q 71; Q 72; Q 74; Q 77; Q 78</w:t>
            </w:r>
          </w:p>
        </w:tc>
        <w:tc>
          <w:tcPr>
            <w:tcW w:w="6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&gt; 45 ұпайдан кем емес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MRC- scale – 2-3 ұпайдан артық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Карновский индексі – 40-60 ұпай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Гониометрия –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қалыпты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жағдайда 30% кем емес</w:t>
            </w:r>
          </w:p>
        </w:tc>
      </w:tr>
    </w:tbl>
    <w:p w:rsidR="00FB1585" w:rsidRPr="008A2675" w:rsidRDefault="008A26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42" w:name="z192"/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 Қазақстан Республикасының 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халқына медициналық оңалту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көрсетуді ұйымдастыру 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стандартына      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17-қосымша      </w:t>
      </w:r>
    </w:p>
    <w:bookmarkEnd w:id="42"/>
    <w:p w:rsidR="00FB1585" w:rsidRPr="008A2675" w:rsidRDefault="008A26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Үшінші кезең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>"II Амбулаториялық оңалту" "Неврология және нейрохирургия" бейіні (балалар)</w:t>
      </w:r>
    </w:p>
    <w:p w:rsidR="00FB1585" w:rsidRPr="008A2675" w:rsidRDefault="008A26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675">
        <w:rPr>
          <w:rFonts w:ascii="Times New Roman" w:hAnsi="Times New Roman" w:cs="Times New Roman"/>
          <w:color w:val="FF0000"/>
          <w:sz w:val="24"/>
          <w:szCs w:val="24"/>
        </w:rPr>
        <w:t xml:space="preserve">      </w:t>
      </w:r>
      <w:proofErr w:type="gramStart"/>
      <w:r w:rsidRPr="008A2675">
        <w:rPr>
          <w:rFonts w:ascii="Times New Roman" w:hAnsi="Times New Roman" w:cs="Times New Roman"/>
          <w:color w:val="FF0000"/>
          <w:sz w:val="24"/>
          <w:szCs w:val="24"/>
        </w:rPr>
        <w:t>Ескерту. Стандарттың 17-қосымшасы жаңа редакцияда - ҚР Денсаулық сақтау және әлеуметтік даму министрінің 21.12.2016 № 1083 (алғашқы ресми жарияланған күнінен кейін күнтізбелік он күн өткен соң қолданысқа енгізіледі) бұйрығымен.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508"/>
        <w:gridCol w:w="4593"/>
        <w:gridCol w:w="3561"/>
      </w:tblGrid>
      <w:tr w:rsidR="00FB1585" w:rsidRPr="008A2675">
        <w:trPr>
          <w:trHeight w:val="30"/>
          <w:tblCellSpacing w:w="0" w:type="auto"/>
        </w:trPr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Нозологиялық ныс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</w:t>
            </w:r>
            <w:r w:rsidRPr="008A2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(АХЖ-Х бойынша коды)</w:t>
            </w:r>
          </w:p>
        </w:tc>
        <w:tc>
          <w:tcPr>
            <w:tcW w:w="4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Халықаралық өлшем (биоәлеуметтік функциялар бұзылыстарының дәрежесі)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24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Бассүйек-ми және омыртқа-жұлын жарақаты, олардың салдары: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1585" w:rsidRPr="008A2675" w:rsidRDefault="00FB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Бассүйекішілік жарақаттың салдары: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90.5</w:t>
            </w:r>
          </w:p>
        </w:tc>
        <w:tc>
          <w:tcPr>
            <w:tcW w:w="4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Нерв –психикалық дамуының шкаласы (бұдан әрі-НПДШ) 1 -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Start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,75</w:t>
            </w:r>
            <w:proofErr w:type="gramEnd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мод. 60 - 125 балдан жоғары;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 Fim шкаласы 54 - 90 балдан жоғары;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1585" w:rsidRPr="008A2675" w:rsidRDefault="00FB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Жұлын жарақатының салдары: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91.3, T 93.4, T 92.4;</w:t>
            </w:r>
          </w:p>
        </w:tc>
        <w:tc>
          <w:tcPr>
            <w:tcW w:w="4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мод. 60 - 125 балл;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 Fim шкаласы 40 - 90 балл;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ASIA шкаласы - В, C, D;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24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Жеке нервтердің, нерв түбіршіктері мен өрімдерінің зақымдануы: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53.0, G 51.8, G 54, G 54.0,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54.1, G 54.8, G 56, G 56.0,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56.1, G 56.2, G 56.3, G 56.8,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57, G 57.0, G 57.2;</w:t>
            </w:r>
          </w:p>
        </w:tc>
        <w:tc>
          <w:tcPr>
            <w:tcW w:w="4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Жеке нервтердің парезінде, өзіне-өзі қызмет ету функцияларының бұзылыстарында;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НПДШ 1</w:t>
            </w:r>
            <w:proofErr w:type="gramStart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,75</w:t>
            </w:r>
            <w:proofErr w:type="gramEnd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балдан жоғары;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мод. 60 - 125 балдан жоғары;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Wee Fim шкаласы 54 - 90 балдан жоғары; 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1585" w:rsidRPr="008A2675" w:rsidRDefault="00FB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Полиневропатиялар мен шеткі нервтер жүйесінің басқа зақымдану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лары: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60, G 60.0, G 60.2, G 60.8,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61.0, G 61, G 62, G 62.0, G 62.2,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71, G 71.0, G 71.1, G 72.0;</w:t>
            </w:r>
          </w:p>
        </w:tc>
        <w:tc>
          <w:tcPr>
            <w:tcW w:w="4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НПДШ 1 - 1</w:t>
            </w:r>
            <w:proofErr w:type="gramStart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,75</w:t>
            </w:r>
            <w:proofErr w:type="gramEnd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балдан жоғары;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мод. 60 - 125 балдан жоғары;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 Fim шкаласы 54 – 90 балдан жоғары;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Орталық нерв жүйесінің асқынған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аурулары және олардың салдары: G 09;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 жүйесінің басқа бұзылулары: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35, G 37, G 83, G 91.0, G 91.1,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91.2, G 91.3, G 93.0, G 95.0,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95.1, G 95.2, G 95.8, G 97.2;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Цереброваскулярлық аурулардың салдары: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I 69, I 69.0, I 69.1, I 69.2, I 69.3; </w:t>
            </w:r>
          </w:p>
        </w:tc>
        <w:tc>
          <w:tcPr>
            <w:tcW w:w="4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ПДШ – 1 - 1</w:t>
            </w:r>
            <w:proofErr w:type="gramStart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,75</w:t>
            </w:r>
            <w:proofErr w:type="gramEnd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мод. 60 - 125 балдан жоғары;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 Fim шкаласы 54 - 90 балдан жоғары;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6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Жүйелік атрофиялар, экстрапирамидалық бұзылыстар, демиелинизирленуші аурулар: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11, G 11.0, G 11.1, G 11.2,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11.3, G 11.4, G 11.8, G 23, G 24,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35; G 37;</w:t>
            </w:r>
          </w:p>
        </w:tc>
        <w:tc>
          <w:tcPr>
            <w:tcW w:w="4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НПДШ - 0</w:t>
            </w:r>
            <w:proofErr w:type="gramStart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  <w:proofErr w:type="gramEnd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- 1,75 балл;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мод. 60 - 125 балл;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 Fim шкаласы 54 - 90 балл;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Эпизодтық және пароксизмалдық бұзылулар: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40, G 43 - G 47;</w:t>
            </w:r>
          </w:p>
        </w:tc>
        <w:tc>
          <w:tcPr>
            <w:tcW w:w="4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НПДШ - 0</w:t>
            </w:r>
            <w:proofErr w:type="gramStart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  <w:proofErr w:type="gramEnd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- 1,75 балл;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мод. 60 - 125 балл;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 Fim шкаласы 54 - 90 балл;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Нерв жүйесі дамуының туа біткен ауытқулары: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 02, Q 03, Q 03.8, Q 04.0, Q 04.1,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Q 04.2, Q 04.3, Q 04.4, Q 04.5,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Q 04.6, Q 05, Q 06.1, Q 06.8,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 07.0;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Даун ауруы Q 90;</w:t>
            </w:r>
          </w:p>
        </w:tc>
        <w:tc>
          <w:tcPr>
            <w:tcW w:w="4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НПДШ - 0</w:t>
            </w:r>
            <w:proofErr w:type="gramStart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  <w:proofErr w:type="gramEnd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- 1,75 балл;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мод. 60 -125 балдан жоғары;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Wee Fim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шкаласы 54 - 90 балдан жоғары;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Церебралдық паралич, басқа параличтік синдромдар: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80, G 80.0, G 80.1, G 80.2,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80.3, G 80.4, G 81, G 81.0,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81.1, G 81.9, G 82, G 82.0,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82.1, G 82.3, G 82.4, G 83,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83.0, G 83.1, G 83.2, G 83.4;</w:t>
            </w:r>
          </w:p>
        </w:tc>
        <w:tc>
          <w:tcPr>
            <w:tcW w:w="4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Ashworth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спастикалық шкаласы 1 -2, GMFCS 1 - 2, GMFМ шкаласы;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Қолдардың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қызметінің шкаласы МACs 1 - 2;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Операциялық араласудан кейін: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80, G 80.0, G 80.1, G 80.2,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80.3, G 80.4, G 81, G 81.0,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81.1, G 81.9, G 82, G 82.0,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82.1, G 82.3, G 82.4, G 83,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83.0, G 83.1, G 83.2, G 83.4;</w:t>
            </w:r>
          </w:p>
        </w:tc>
        <w:tc>
          <w:tcPr>
            <w:tcW w:w="4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НПДШ – 0</w:t>
            </w:r>
            <w:proofErr w:type="gramStart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  <w:proofErr w:type="gramEnd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- 1,75 балл;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мод. 60 - 125 балл;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 Fim шкаласы 54 - 90 балл;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Психикалық бұзылулар және мінез-құлық бұзылулары: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 80.8, F 84.0, F 84.1, F 84.2,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 84.5;</w:t>
            </w:r>
          </w:p>
        </w:tc>
        <w:tc>
          <w:tcPr>
            <w:tcW w:w="4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НПДШ 1 - 1</w:t>
            </w:r>
            <w:proofErr w:type="gramStart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,75</w:t>
            </w:r>
            <w:proofErr w:type="gramEnd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балдан жоғары;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Barthel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индексі мод. 60 балдан жоғары;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 Fim шкаласы 90 балдан жоғары;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Кохлеарлық импланттаудан кейінгі нейросенсорлық есту мүкістігін оңалту: H 90.3;</w:t>
            </w:r>
          </w:p>
        </w:tc>
        <w:tc>
          <w:tcPr>
            <w:tcW w:w="4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Есту мүкістігінің IV дәрежесі немесе саңыраулық, кохлеарлық импланттаудан кейінгі жағдай;</w:t>
            </w:r>
          </w:p>
        </w:tc>
      </w:tr>
    </w:tbl>
    <w:p w:rsidR="00FB1585" w:rsidRPr="008A2675" w:rsidRDefault="008A26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43" w:name="z195"/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Республикасының    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халқына медициналық оңалту көрсетуді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ұйымдастыру стандартына     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18-қосымша            </w:t>
      </w:r>
    </w:p>
    <w:p w:rsidR="00FB1585" w:rsidRPr="008A2675" w:rsidRDefault="008A267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4" w:name="z196"/>
      <w:bookmarkEnd w:id="43"/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«Қолдаушы оңалту»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>қолдаушы</w:t>
      </w:r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оңалтуы</w:t>
      </w:r>
    </w:p>
    <w:p w:rsidR="00FB1585" w:rsidRPr="008A2675" w:rsidRDefault="008A26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45" w:name="z197"/>
      <w:bookmarkEnd w:id="44"/>
      <w:r w:rsidRPr="008A2675">
        <w:rPr>
          <w:rFonts w:ascii="Times New Roman" w:hAnsi="Times New Roman" w:cs="Times New Roman"/>
          <w:color w:val="000000"/>
          <w:sz w:val="24"/>
          <w:szCs w:val="24"/>
        </w:rPr>
        <w:t>«Кардиология және кардиохирургия» бейіні (балалар)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42"/>
        <w:gridCol w:w="4108"/>
        <w:gridCol w:w="4612"/>
      </w:tblGrid>
      <w:tr w:rsidR="00FB1585" w:rsidRPr="008A2675">
        <w:trPr>
          <w:trHeight w:val="840"/>
          <w:tblCellSpacing w:w="0" w:type="auto"/>
        </w:trPr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"/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Нозологиялық нысан</w:t>
            </w:r>
            <w:r w:rsidRPr="008A2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(АХЖ-Х бойынша коды)</w:t>
            </w:r>
          </w:p>
        </w:tc>
        <w:tc>
          <w:tcPr>
            <w:tcW w:w="6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Халықаралық өлшемі</w:t>
            </w:r>
            <w:r w:rsidRPr="008A2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(БӘФ бұзылыстарының дәрежесі және (немесе) аурудың ауырлық дәрежесі)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Бастапқы (эссенциальді) гипертензия I 10</w:t>
            </w:r>
          </w:p>
        </w:tc>
        <w:tc>
          <w:tcPr>
            <w:tcW w:w="6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ЖЖ ФК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 (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NYHA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Жүректің туа біткен және жүре пайда болған ақаулар Q 20-Q 28; I 05-I 08.5</w:t>
            </w:r>
          </w:p>
        </w:tc>
        <w:tc>
          <w:tcPr>
            <w:tcW w:w="6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ЖЖ ФК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NYHA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Кардиопатия I 42–I 43</w:t>
            </w:r>
          </w:p>
        </w:tc>
        <w:tc>
          <w:tcPr>
            <w:tcW w:w="6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ЖЖ ФК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 (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NYHA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Екіншілікті өкпелік гипертензия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Q21.0, 21.1, 25.0,25.8., 21.2</w:t>
            </w:r>
          </w:p>
        </w:tc>
        <w:tc>
          <w:tcPr>
            <w:tcW w:w="6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ЖЖ ФК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 (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NYHA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FB1585" w:rsidRPr="008A2675">
        <w:trPr>
          <w:trHeight w:val="585"/>
          <w:tblCellSpacing w:w="0" w:type="auto"/>
        </w:trPr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Бастапқы өкпелік гипертензия I27.0</w:t>
            </w:r>
          </w:p>
        </w:tc>
        <w:tc>
          <w:tcPr>
            <w:tcW w:w="6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ЖЖ ФК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 (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NYHA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Жүрек пен қан тамырларға жасалған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операциядан кейін (2 айға дейін).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Жүректі алмастыру операциясынан кейін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 38.0; C 45.2; D 15.1; S 26; Z 95; Z 94.1</w:t>
            </w:r>
          </w:p>
        </w:tc>
        <w:tc>
          <w:tcPr>
            <w:tcW w:w="6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ЖЖ ФК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 (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NYHA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</w:tbl>
    <w:p w:rsidR="00FB1585" w:rsidRPr="008A2675" w:rsidRDefault="008A2675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46" w:name="z198"/>
      <w:r w:rsidRPr="008A26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Қазақстан Республикасының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8A26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267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халқына медициналық оңалту көрсетуді</w:t>
      </w:r>
      <w:r w:rsidRPr="008A267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ұйымдастыру стандартына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8A26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267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2675">
        <w:rPr>
          <w:rFonts w:ascii="Times New Roman" w:hAnsi="Times New Roman" w:cs="Times New Roman"/>
          <w:color w:val="000000"/>
          <w:sz w:val="24"/>
          <w:szCs w:val="24"/>
          <w:lang w:val="ru-RU"/>
        </w:rPr>
        <w:t>19-қосымша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   </w:t>
      </w:r>
      <w:r w:rsidRPr="008A26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B1585" w:rsidRPr="008A2675" w:rsidRDefault="008A267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7" w:name="z199"/>
      <w:bookmarkEnd w:id="46"/>
      <w:r w:rsidRPr="008A26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«Қолдаушы оңалту»</w:t>
      </w:r>
      <w:r w:rsidRPr="008A267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A26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қолдаушы</w:t>
      </w:r>
      <w:r w:rsidRPr="008A26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оңалтуы</w:t>
      </w:r>
    </w:p>
    <w:p w:rsidR="00FB1585" w:rsidRPr="008A2675" w:rsidRDefault="008A267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8" w:name="z200"/>
      <w:bookmarkEnd w:id="47"/>
      <w:r w:rsidRPr="008A2675">
        <w:rPr>
          <w:rFonts w:ascii="Times New Roman" w:hAnsi="Times New Roman" w:cs="Times New Roman"/>
          <w:color w:val="000000"/>
          <w:sz w:val="24"/>
          <w:szCs w:val="24"/>
          <w:lang w:val="ru-RU"/>
        </w:rPr>
        <w:t>«Травматология және ортопедия» бейіні (балалар)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94"/>
        <w:gridCol w:w="4396"/>
        <w:gridCol w:w="4572"/>
      </w:tblGrid>
      <w:tr w:rsidR="00FB1585" w:rsidRPr="008A2675">
        <w:trPr>
          <w:trHeight w:val="795"/>
          <w:tblCellSpacing w:w="0" w:type="auto"/>
        </w:trPr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"/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Нозологиялық нысан</w:t>
            </w:r>
            <w:r w:rsidRPr="008A2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(АХЖ-Х бойынша коды)</w:t>
            </w:r>
          </w:p>
        </w:tc>
        <w:tc>
          <w:tcPr>
            <w:tcW w:w="6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Халықаралық өлшемі</w:t>
            </w:r>
            <w:r w:rsidRPr="008A2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(БӘФ бұзылыстарының дәрежесі және (немесе) аурудың ауырлық дәрежесі)</w:t>
            </w:r>
          </w:p>
        </w:tc>
      </w:tr>
      <w:tr w:rsidR="00FB1585" w:rsidRPr="008A2675">
        <w:trPr>
          <w:trHeight w:val="1140"/>
          <w:tblCellSpacing w:w="0" w:type="auto"/>
        </w:trPr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Аяқ-қол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сүйектері сынғаннан кейін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S42; S52; S 72.0-9; S 82; T 92; Т93;Z92.4</w:t>
            </w:r>
          </w:p>
        </w:tc>
        <w:tc>
          <w:tcPr>
            <w:tcW w:w="6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–80-95 ұпайдан жоғары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MRC- scale – 3 ұпайдан жоғары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Карновский индексі – 70-90 ұпай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Гониометрия – қалыпты жағдайда 30% кем емес</w:t>
            </w:r>
          </w:p>
        </w:tc>
      </w:tr>
      <w:tr w:rsidR="00FB1585" w:rsidRPr="008A2675">
        <w:trPr>
          <w:trHeight w:val="1245"/>
          <w:tblCellSpacing w:w="0" w:type="auto"/>
        </w:trPr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Туа біткен буын шығуы және туа біткен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маймақтық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92.4; Q 65.0-9; Q 66</w:t>
            </w:r>
          </w:p>
        </w:tc>
        <w:tc>
          <w:tcPr>
            <w:tcW w:w="6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–80-95 ұпайдан жоғары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MRC- scale – 3 ұпайдан жоғары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Карновский индексі – 70-90 ұпай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Гониометрия – қалыпты жағдайда 30% кем емес</w:t>
            </w:r>
          </w:p>
        </w:tc>
      </w:tr>
      <w:tr w:rsidR="00FB1585" w:rsidRPr="008A2675">
        <w:trPr>
          <w:trHeight w:val="1245"/>
          <w:tblCellSpacing w:w="0" w:type="auto"/>
        </w:trPr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Омыртқа жоперациясының туа біткен және жүре пайда болған зақымына операция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жасағаннан кейін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22.0-1; S 32; M41.0-8</w:t>
            </w:r>
          </w:p>
        </w:tc>
        <w:tc>
          <w:tcPr>
            <w:tcW w:w="6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–80-95 ұпайдан жоғары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MRC- scale – 3 ұпайдан жоғары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Карновский индексі – 70-90 ұпай</w:t>
            </w:r>
          </w:p>
        </w:tc>
      </w:tr>
      <w:tr w:rsidR="00FB1585" w:rsidRPr="008A2675">
        <w:trPr>
          <w:trHeight w:val="1260"/>
          <w:tblCellSpacing w:w="0" w:type="auto"/>
        </w:trPr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Қаңқаның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тұқым қуалайтын жүйелік аурулары мен даму ақаулары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 67; Q 68; Q 71; Q 72; Q 74; Q 77; Q 78</w:t>
            </w:r>
          </w:p>
        </w:tc>
        <w:tc>
          <w:tcPr>
            <w:tcW w:w="6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дексі –80-95 ұпайдан жоғары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MRC- scale – 3 ұпайдан жоғары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Карновский индексі – 70-90 ұпай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Гониометрия – қалыпты жағдайда 30% кем емес</w:t>
            </w:r>
          </w:p>
        </w:tc>
      </w:tr>
    </w:tbl>
    <w:p w:rsidR="00FB1585" w:rsidRPr="008A2675" w:rsidRDefault="008A26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49" w:name="z201"/>
      <w:r w:rsidRPr="008A2675"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Республикасының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халқына медициналық оңалту 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көрсетуді ұйымдастыру 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стандартына    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20-қосымша     </w:t>
      </w:r>
    </w:p>
    <w:bookmarkEnd w:id="49"/>
    <w:p w:rsidR="00FB1585" w:rsidRPr="008A2675" w:rsidRDefault="008A26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"Қолдаушы оңалту"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>қолдаушы</w:t>
      </w:r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оңалтуы "Неврология және нейрохирургия" бейіні (балалар)</w:t>
      </w:r>
    </w:p>
    <w:p w:rsidR="00FB1585" w:rsidRPr="008A2675" w:rsidRDefault="008A26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675">
        <w:rPr>
          <w:rFonts w:ascii="Times New Roman" w:hAnsi="Times New Roman" w:cs="Times New Roman"/>
          <w:color w:val="FF0000"/>
          <w:sz w:val="24"/>
          <w:szCs w:val="24"/>
        </w:rPr>
        <w:t xml:space="preserve">      </w:t>
      </w:r>
      <w:proofErr w:type="gramStart"/>
      <w:r w:rsidRPr="008A2675">
        <w:rPr>
          <w:rFonts w:ascii="Times New Roman" w:hAnsi="Times New Roman" w:cs="Times New Roman"/>
          <w:color w:val="FF0000"/>
          <w:sz w:val="24"/>
          <w:szCs w:val="24"/>
        </w:rPr>
        <w:t>Ескерту. Стандарттың 20-қосымшасы жаңа редакцияда - ҚР Денсаулық сақтау және әлеуметтік даму министрінің 21.12.2016 № 1083 (алғашқы ресми жарияланған күнінен кейін к</w:t>
      </w:r>
      <w:r w:rsidRPr="008A2675">
        <w:rPr>
          <w:rFonts w:ascii="Times New Roman" w:hAnsi="Times New Roman" w:cs="Times New Roman"/>
          <w:color w:val="FF0000"/>
          <w:sz w:val="24"/>
          <w:szCs w:val="24"/>
        </w:rPr>
        <w:t>үнтізбелік</w:t>
      </w:r>
      <w:r w:rsidRPr="008A2675">
        <w:rPr>
          <w:rFonts w:ascii="Times New Roman" w:hAnsi="Times New Roman" w:cs="Times New Roman"/>
          <w:color w:val="FF0000"/>
          <w:sz w:val="24"/>
          <w:szCs w:val="24"/>
        </w:rPr>
        <w:t xml:space="preserve"> он күн өткен соң қолданысқа енгізіледі) бұйрығымен.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9"/>
        <w:gridCol w:w="5179"/>
        <w:gridCol w:w="3894"/>
      </w:tblGrid>
      <w:tr w:rsidR="00FB1585" w:rsidRPr="008A267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 №</w:t>
            </w:r>
          </w:p>
        </w:tc>
        <w:tc>
          <w:tcPr>
            <w:tcW w:w="6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Нозологиялық нысан</w:t>
            </w:r>
            <w:r w:rsidRPr="008A2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(АХЖ-Х бойынша коды)</w:t>
            </w:r>
          </w:p>
        </w:tc>
        <w:tc>
          <w:tcPr>
            <w:tcW w:w="4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Халықаралық өлшем (биоәлеуметтік функциялар бұзылыстарының дәрежесі)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7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Бассүйек-ми және омыртқа-жұлын жарақаты, олардың зақымдары: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1585" w:rsidRPr="008A2675" w:rsidRDefault="00FB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Бассүйекішілік жарақат салдары: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90.5;</w:t>
            </w:r>
          </w:p>
        </w:tc>
        <w:tc>
          <w:tcPr>
            <w:tcW w:w="4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 - психикалық дамуының шкаласы (бұдан әрі-НПДШ) 1 балл</w:t>
            </w:r>
            <w:proofErr w:type="gramStart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мод. 60 балл;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Wee Fim шкаласы 60 балл; 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1585" w:rsidRPr="008A2675" w:rsidRDefault="00FB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Жұлын жарақатының салдары: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91.3, T 93.4, T 92.4;</w:t>
            </w:r>
          </w:p>
        </w:tc>
        <w:tc>
          <w:tcPr>
            <w:tcW w:w="4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мод. 60 балл;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Wee Fim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шкаласы 40 балл;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ASIA шкаласы - В, C, D;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7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Жеке нервтердің, нерв түбіршіктері мен өрімдерінің зақымдануы: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53.0, G 51.8, G 54, G 54.0,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54.1, G 54.8, G 56, G 56.0,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56.1, G 56.2, G 56.3, G 56.8,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57, G 57.0, G 57.2;</w:t>
            </w:r>
          </w:p>
        </w:tc>
        <w:tc>
          <w:tcPr>
            <w:tcW w:w="4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Жеке нервтердің парезінде, өзіне-өзі қызмет ету функцияларының бұзылыстарында;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НПДШ </w:t>
            </w:r>
            <w:proofErr w:type="gramStart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 ;</w:t>
            </w:r>
            <w:proofErr w:type="gramEnd"/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мод. 60 балл;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 Fim шкаласы 54 - 90 балл;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1585" w:rsidRPr="008A2675" w:rsidRDefault="00FB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Полиневропатиялар мен шеткі нервтер жүйесінің басқа зақымданулары: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60, G 60.0, G 60.2, G 60.8,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61.0, G 61, G 62, G 62.0, G 62.2,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71, G 71.0, G 71.1, G 72.0; </w:t>
            </w:r>
          </w:p>
        </w:tc>
        <w:tc>
          <w:tcPr>
            <w:tcW w:w="4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НПДШ 1 - 1</w:t>
            </w:r>
            <w:proofErr w:type="gramStart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,75</w:t>
            </w:r>
            <w:proofErr w:type="gramEnd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мод. 60 балл;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 Fim шкаласы 54 балл;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Орталық нерв жүйесінің асқынған ауруларының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салдары: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09;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 жүйесінің басқа бұзылулары: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 91, G 91.0, G 93, G 93.0, G 93.1,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95;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Цереброваскулярлық аурулардың салдары: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69, I 69.0, I 69.1, I 69.2, I 69.3;</w:t>
            </w:r>
          </w:p>
        </w:tc>
        <w:tc>
          <w:tcPr>
            <w:tcW w:w="4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НПДШ - 1 балл</w:t>
            </w:r>
            <w:proofErr w:type="gramStart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Barthel индексі мод. 60 балл;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 Fim шкаласы 54 балл;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6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Жүйелік атрофиялар, экстрапирамидалық бұзылыстар, демиелинизирленуші аурулар: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11, G 11.0, G 11.1, G 11.2,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11.3, G 11.4, G 11.8, G 23, G 24,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35, G 37;</w:t>
            </w:r>
          </w:p>
        </w:tc>
        <w:tc>
          <w:tcPr>
            <w:tcW w:w="4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НПДШ 0</w:t>
            </w:r>
            <w:proofErr w:type="gramStart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  <w:proofErr w:type="gramEnd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 балл;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мод. 60 балл;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 Fim шкаласы 54 балл;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Эпизодтық және п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ароксизмалдық бұзылыстар: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40, G 43 - G 47;</w:t>
            </w:r>
          </w:p>
        </w:tc>
        <w:tc>
          <w:tcPr>
            <w:tcW w:w="4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НПДШ 0</w:t>
            </w:r>
            <w:proofErr w:type="gramStart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  <w:proofErr w:type="gramEnd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 балл;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мод. 60 - 125 балл;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 Fim шкаласы 54 - 90 балл;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Нерв жүйесі дамуының туа біткен ауытқулары: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Q 02, Q 03, Q 03.8, Q 04.0, Q 04.1,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Q 04.2, Q 04.3, Q 04.4, Q 04.5,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Q 0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4.6, Q 05, Q 06.1, Q 06.8,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 07.0;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Даун ауруы: Q 90;</w:t>
            </w:r>
          </w:p>
        </w:tc>
        <w:tc>
          <w:tcPr>
            <w:tcW w:w="4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НПДШ 0</w:t>
            </w:r>
            <w:proofErr w:type="gramStart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  <w:proofErr w:type="gramEnd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 балл;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мод. 60 балл;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 Fim шкаласы 54 балл;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Церебралдық паралич, басқа параличтік синдромдар: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80, G 80.0, G 80.1, G 80.2,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80.3, G 80.4, G 81, G 81.0,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 81.1, G 81.9, G 82, G 82.0,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82.1, G 82.3, G 82.4, G 83,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83.0, G 83.1, G 83.2, G 83.4;</w:t>
            </w:r>
          </w:p>
        </w:tc>
        <w:tc>
          <w:tcPr>
            <w:tcW w:w="4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Ashworth спастикалық шкаласы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1 - 2, GMFCS 1 - 2, GMFМ шкаласы;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Қолдардың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қызметінің шкаласы МACs 1 - 2;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Операциялық араласудан кейін: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80, G 80.0, G 80.1, G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80.2,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80.3, G 80.4, G 81, G 81.0,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81.1, G 81.9, G 82, G 82.0,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82.1, G 82.3, G 82.4, G 83,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83.0, G 83.1, G 83.2, G 83.4,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91, G 91.0, G 93, G 93.0, G 93.1,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95; Q 07.8; I 69;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НПДШ 0</w:t>
            </w:r>
            <w:proofErr w:type="gramStart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  <w:proofErr w:type="gramEnd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 балл;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мод. 60 балл;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 Fim шк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аласы 54 балл;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Психикалық бұзылулар және мінез-құлық бұзылулары: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 80.8, F 84.0, F 84.1, F 84.2, F 84.5;</w:t>
            </w:r>
          </w:p>
        </w:tc>
        <w:tc>
          <w:tcPr>
            <w:tcW w:w="4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НПДШ 1 - 1</w:t>
            </w:r>
            <w:proofErr w:type="gramStart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,75</w:t>
            </w:r>
            <w:proofErr w:type="gramEnd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баллдан жоғары;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мод. 60 балдан жоғары;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 Fim шкаласы 90 балдан жоғары;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Кохлеарлық импланттаудан кейінгі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нейросенсорлық есту мүкістігін оңалту: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 90.3;</w:t>
            </w:r>
          </w:p>
        </w:tc>
        <w:tc>
          <w:tcPr>
            <w:tcW w:w="4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Есту мүкістігінің IV дәрежесі немесе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саңыраулық, кохлеарлық импланттаудан кейінгі жағдай;</w:t>
            </w:r>
          </w:p>
        </w:tc>
      </w:tr>
    </w:tbl>
    <w:p w:rsidR="00FB1585" w:rsidRPr="008A2675" w:rsidRDefault="008A26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50" w:name="z204"/>
      <w:r w:rsidRPr="008A267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Қазақстан Республикасының   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халқына медициналық оңалту көрсетуді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ұйымдастыру стандартына    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21-қосымша          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1585" w:rsidRPr="008A2675" w:rsidRDefault="008A267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1" w:name="z205"/>
      <w:bookmarkEnd w:id="50"/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«Қайта оңалту»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>қайта</w:t>
      </w:r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оңалтуы</w:t>
      </w:r>
    </w:p>
    <w:p w:rsidR="00FB1585" w:rsidRPr="008A2675" w:rsidRDefault="008A26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52" w:name="z206"/>
      <w:bookmarkEnd w:id="51"/>
      <w:r w:rsidRPr="008A2675">
        <w:rPr>
          <w:rFonts w:ascii="Times New Roman" w:hAnsi="Times New Roman" w:cs="Times New Roman"/>
          <w:color w:val="000000"/>
          <w:sz w:val="24"/>
          <w:szCs w:val="24"/>
        </w:rPr>
        <w:t>«Кардиология және кардиохирургия» бейіні (балалар)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99"/>
        <w:gridCol w:w="4352"/>
        <w:gridCol w:w="4611"/>
      </w:tblGrid>
      <w:tr w:rsidR="00FB1585" w:rsidRPr="008A2675">
        <w:trPr>
          <w:trHeight w:val="30"/>
          <w:tblCellSpacing w:w="0" w:type="auto"/>
        </w:trPr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"/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Нозологиялық нысан</w:t>
            </w:r>
            <w:r w:rsidRPr="008A2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(АХЖ-Х бойынша коды)</w:t>
            </w:r>
          </w:p>
        </w:tc>
        <w:tc>
          <w:tcPr>
            <w:tcW w:w="6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Халықаралық өлшемі</w:t>
            </w:r>
            <w:r w:rsidRPr="008A2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(БӘФ бұзылыстарының дәрежесі және (немесе) аурудың ауырлық дәрежесі)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Бастапқы (эссенциальді)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гипертензия I 10</w:t>
            </w:r>
          </w:p>
        </w:tc>
        <w:tc>
          <w:tcPr>
            <w:tcW w:w="6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ЖЖ ФК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 (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NYHA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 біткен және жүре пайда болған жүрек ақаулары Q 20-Q 28; I 05-I 08.5</w:t>
            </w:r>
          </w:p>
        </w:tc>
        <w:tc>
          <w:tcPr>
            <w:tcW w:w="6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ЖЖ ФК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 (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NYHA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Кардиопатия I 42–I 43</w:t>
            </w:r>
          </w:p>
        </w:tc>
        <w:tc>
          <w:tcPr>
            <w:tcW w:w="6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ЖЖ ФК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 (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NYHA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Екіншілікті өкпелік гипертензия Q21.0, 21.1, 25.0,25.8.,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6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ЖЖ ФК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 (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NYHA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Бастапқы өкпелік гипертензия I 7.0</w:t>
            </w:r>
          </w:p>
        </w:tc>
        <w:tc>
          <w:tcPr>
            <w:tcW w:w="6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ЖЖ ФК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 (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NYHA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Жүрек пен қан тамырлаға операция жасағаннан кейін (2 айға дейін).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Жүректі алмастыру операциясынан кейін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 38.0; C 45.2; D 15.1; S 26; Z 95; Z 94.1</w:t>
            </w:r>
          </w:p>
        </w:tc>
        <w:tc>
          <w:tcPr>
            <w:tcW w:w="6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ЖЖ ФК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 (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NYHA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</w:tbl>
    <w:p w:rsidR="00FB1585" w:rsidRPr="008A2675" w:rsidRDefault="008A2675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53" w:name="z207"/>
      <w:r w:rsidRPr="008A26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Қазақстан Республикасының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8A26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267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халқына медициналық оңалту көрсетуді</w:t>
      </w:r>
      <w:r w:rsidRPr="008A267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ұйымдастыру стандартына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8A26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267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22-қосымша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         </w:t>
      </w:r>
      <w:r w:rsidRPr="008A26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B1585" w:rsidRPr="008A2675" w:rsidRDefault="008A267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4" w:name="z208"/>
      <w:bookmarkEnd w:id="53"/>
      <w:r w:rsidRPr="008A26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«Қайта оңалту»</w:t>
      </w:r>
      <w:r w:rsidRPr="008A267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A26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қайта</w:t>
      </w:r>
      <w:r w:rsidRPr="008A26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оңалтуы</w:t>
      </w:r>
    </w:p>
    <w:p w:rsidR="00FB1585" w:rsidRPr="008A2675" w:rsidRDefault="008A267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5" w:name="z209"/>
      <w:bookmarkEnd w:id="54"/>
      <w:r w:rsidRPr="008A2675">
        <w:rPr>
          <w:rFonts w:ascii="Times New Roman" w:hAnsi="Times New Roman" w:cs="Times New Roman"/>
          <w:color w:val="000000"/>
          <w:sz w:val="24"/>
          <w:szCs w:val="24"/>
          <w:lang w:val="ru-RU"/>
        </w:rPr>
        <w:t>«Травматология және ортопедия» бейіні (балалар)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00"/>
        <w:gridCol w:w="4334"/>
        <w:gridCol w:w="4628"/>
      </w:tblGrid>
      <w:tr w:rsidR="00FB1585" w:rsidRPr="008A2675">
        <w:trPr>
          <w:trHeight w:val="30"/>
          <w:tblCellSpacing w:w="0" w:type="auto"/>
        </w:trPr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5"/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Нозологиялық нысан</w:t>
            </w:r>
            <w:r w:rsidRPr="008A2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(АХЖ-Х бойынша ко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ды)</w:t>
            </w:r>
          </w:p>
        </w:tc>
        <w:tc>
          <w:tcPr>
            <w:tcW w:w="6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Халықаралық өлшемі</w:t>
            </w:r>
            <w:r w:rsidRPr="008A2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(БӘФ бұзылыстарының дәрежесі және (немесе) аурудың ауырлық дәрежесі)</w:t>
            </w:r>
          </w:p>
        </w:tc>
      </w:tr>
      <w:tr w:rsidR="00FB1585" w:rsidRPr="008A2675">
        <w:trPr>
          <w:trHeight w:val="1140"/>
          <w:tblCellSpacing w:w="0" w:type="auto"/>
        </w:trPr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Аяқ-қол сүйектері сынғаннан кейін  T 92; Т93; Z92.4</w:t>
            </w:r>
          </w:p>
        </w:tc>
        <w:tc>
          <w:tcPr>
            <w:tcW w:w="6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&gt; 50 ұпай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MRC- scale – 2-3 ұпайдан жоғары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Карновский Индексі – 60-70 ұпай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Гониометрия –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қалыпты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жағдайда 50% кем емес</w:t>
            </w:r>
          </w:p>
        </w:tc>
      </w:tr>
      <w:tr w:rsidR="00FB1585" w:rsidRPr="008A2675">
        <w:trPr>
          <w:trHeight w:val="1065"/>
          <w:tblCellSpacing w:w="0" w:type="auto"/>
        </w:trPr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Туа біткен немесе жүре пайда болған жамбас буындарының шығып кету және маймақтық кезінде операция жасағаннан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кейін</w:t>
            </w:r>
          </w:p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92.4; Q 65.0-9; Q 66</w:t>
            </w:r>
          </w:p>
        </w:tc>
        <w:tc>
          <w:tcPr>
            <w:tcW w:w="6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Barthel Индексі &gt; 50 ұпай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MRC- scale – 2-3 ұпайдан жоғары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Карновский Индексі – 60-70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ұпай</w:t>
            </w:r>
          </w:p>
        </w:tc>
      </w:tr>
      <w:tr w:rsidR="00FB1585" w:rsidRPr="008A2675">
        <w:trPr>
          <w:trHeight w:val="1140"/>
          <w:tblCellSpacing w:w="0" w:type="auto"/>
        </w:trPr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Омыртқаның туа біткен немесе жүре пайда болған зақымдарына операция жасағаннан кейін S 22.0-1; S 32; M 41.0-8</w:t>
            </w:r>
          </w:p>
        </w:tc>
        <w:tc>
          <w:tcPr>
            <w:tcW w:w="6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&gt; 45 ұпай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MRC- scale – 2-3 ұпайдан жоғары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Карновский Индексі – 60-70 ұпай</w:t>
            </w:r>
          </w:p>
        </w:tc>
      </w:tr>
      <w:tr w:rsidR="00FB1585" w:rsidRPr="008A2675">
        <w:trPr>
          <w:trHeight w:val="1200"/>
          <w:tblCellSpacing w:w="0" w:type="auto"/>
        </w:trPr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Қаңқаның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жүйелік тұқым қуалайтын аурулары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 даму аномалиялары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 67; Q 68; Q 71; Q 72; Q 74; Q 77; Q 78</w:t>
            </w:r>
          </w:p>
        </w:tc>
        <w:tc>
          <w:tcPr>
            <w:tcW w:w="6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&gt; 45 ұпай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MRC- scale – 2-3 ұпайдан жоғары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Карновский Индексі – 60-70 ұпай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Гониометрия – қалыпты жағдайда 50% кем емес</w:t>
            </w:r>
          </w:p>
        </w:tc>
      </w:tr>
    </w:tbl>
    <w:p w:rsidR="00FB1585" w:rsidRPr="008A2675" w:rsidRDefault="008A26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56" w:name="z210"/>
      <w:r w:rsidRPr="008A2675"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Республикасының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>халқына медициналық оңалту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көрсетуді ұйымдастыру 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стандартына       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color w:val="000000"/>
          <w:sz w:val="24"/>
          <w:szCs w:val="24"/>
        </w:rPr>
        <w:t xml:space="preserve"> 23-қосымша       </w:t>
      </w:r>
    </w:p>
    <w:bookmarkEnd w:id="56"/>
    <w:p w:rsidR="00FB1585" w:rsidRPr="008A2675" w:rsidRDefault="008A26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"Қайта оңалту"</w:t>
      </w:r>
      <w:r w:rsidRPr="008A2675">
        <w:rPr>
          <w:rFonts w:ascii="Times New Roman" w:hAnsi="Times New Roman" w:cs="Times New Roman"/>
          <w:sz w:val="24"/>
          <w:szCs w:val="24"/>
        </w:rPr>
        <w:br/>
      </w:r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>қайта</w:t>
      </w:r>
      <w:r w:rsidRPr="008A2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оңалтуы "Неврология және нейрохирургия" бейіні (балалар)</w:t>
      </w:r>
    </w:p>
    <w:p w:rsidR="00FB1585" w:rsidRPr="008A2675" w:rsidRDefault="008A26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675">
        <w:rPr>
          <w:rFonts w:ascii="Times New Roman" w:hAnsi="Times New Roman" w:cs="Times New Roman"/>
          <w:color w:val="FF0000"/>
          <w:sz w:val="24"/>
          <w:szCs w:val="24"/>
        </w:rPr>
        <w:t xml:space="preserve">      </w:t>
      </w:r>
      <w:proofErr w:type="gramStart"/>
      <w:r w:rsidRPr="008A2675">
        <w:rPr>
          <w:rFonts w:ascii="Times New Roman" w:hAnsi="Times New Roman" w:cs="Times New Roman"/>
          <w:color w:val="FF0000"/>
          <w:sz w:val="24"/>
          <w:szCs w:val="24"/>
        </w:rPr>
        <w:t>Ескерту. Стандарттың 23-қосымшасы жаңа редакцияда - ҚР Денсаулық сақтау және әлеуметтік даму министрінің 21.1</w:t>
      </w:r>
      <w:r w:rsidRPr="008A2675">
        <w:rPr>
          <w:rFonts w:ascii="Times New Roman" w:hAnsi="Times New Roman" w:cs="Times New Roman"/>
          <w:color w:val="FF0000"/>
          <w:sz w:val="24"/>
          <w:szCs w:val="24"/>
        </w:rPr>
        <w:t>2.2016 № 1083 (алғашқы ресми жарияланған күнінен кейін күнтізбелік он күн өткен соң қолданысқа енгізіледі) бұйрығымен.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57"/>
        <w:gridCol w:w="4187"/>
        <w:gridCol w:w="4118"/>
      </w:tblGrid>
      <w:tr w:rsidR="00FB1585" w:rsidRPr="008A2675">
        <w:trPr>
          <w:trHeight w:val="30"/>
          <w:tblCellSpacing w:w="0" w:type="auto"/>
        </w:trPr>
        <w:tc>
          <w:tcPr>
            <w:tcW w:w="2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 №</w:t>
            </w:r>
          </w:p>
        </w:tc>
        <w:tc>
          <w:tcPr>
            <w:tcW w:w="5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Нозологиялық нысан</w:t>
            </w:r>
            <w:r w:rsidRPr="008A2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(АХЖ-Х бойынша коды)</w:t>
            </w:r>
          </w:p>
        </w:tc>
        <w:tc>
          <w:tcPr>
            <w:tcW w:w="5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Халықаралық өлшем (биоәлеуметтік функциялар бұзылыстарының дәрежесі)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21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Бассүйек-ми және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омыртқа-жұлын жарақаты, олардың зақымдары: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1585" w:rsidRPr="008A2675" w:rsidRDefault="00FB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Бассүйекішілік жарақат салдары: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90.5</w:t>
            </w:r>
          </w:p>
        </w:tc>
        <w:tc>
          <w:tcPr>
            <w:tcW w:w="5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 - психикалық дамуының шкаласы (бұдан әрі-НПДШ) 0</w:t>
            </w:r>
            <w:proofErr w:type="gramStart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  <w:proofErr w:type="gramEnd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 балл;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мод. 55 балл;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 Fim шкаласы 40 балл;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1585" w:rsidRPr="008A2675" w:rsidRDefault="00FB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Жұлын жарақатының салдары: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 91.3, T 93.4, T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92.4;</w:t>
            </w:r>
          </w:p>
        </w:tc>
        <w:tc>
          <w:tcPr>
            <w:tcW w:w="5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мод. 60 балл;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 Fim шкаласы 40 балл;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ASIA шкаласы - В, C, D;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21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Жеке нервтердің, нерв түбіршіктері мен өрімдерінің зақымдануы: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53.0, G 51.8, G 54, G 54.0,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54.1, G 54.8, G 56, G 56.0,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56.1, G 56.2, G 56.3, G 56.8,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57,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57.0, G 57.2;</w:t>
            </w:r>
          </w:p>
        </w:tc>
        <w:tc>
          <w:tcPr>
            <w:tcW w:w="5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Жеке нервтердің парезінде, өзіне-өзі қызмет ету функцияларының бұзылыстарында;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НПДШ 1 балл</w:t>
            </w:r>
            <w:proofErr w:type="gramStart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мод. 60 балл;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 Fim шкаласы 54 - 90 балл;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1585" w:rsidRPr="008A2675" w:rsidRDefault="00FB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Полиневропатиялар мен шеткі нервтер жүйесінің басқа зақымданулары: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 60, G 60.0, G 60.2, G 60.8,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G 61.0, G 61, G 62, G 62.0, G 62.2,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71, G 71.0, G 71.1, G 72.0; </w:t>
            </w:r>
          </w:p>
        </w:tc>
        <w:tc>
          <w:tcPr>
            <w:tcW w:w="5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НПДШ 0</w:t>
            </w:r>
            <w:proofErr w:type="gramStart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  <w:proofErr w:type="gramEnd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- 1,75 балл;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мод. 60 балл;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 Fim шкаласы 54 балл;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2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Орталық нерв жүйесінің асқынған ауруларының салдары: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09;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Нерв жүйесінің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басқа бұзылулары: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91, G 91.0, G 93, G 93.0, G 93.1,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95;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Цереброваскулярлық аурулардың салдары: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69, I 69.0, I 69.1, I 69.2, I 69.3;</w:t>
            </w:r>
          </w:p>
        </w:tc>
        <w:tc>
          <w:tcPr>
            <w:tcW w:w="5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НПДШ - 0</w:t>
            </w:r>
            <w:proofErr w:type="gramStart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  <w:proofErr w:type="gramEnd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 балл;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мод. 55 балл;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 Fim шкаласы 40 балл;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2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Жүйелік атрофиялар, экстрапирамидалық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бұзылыстар, демиелинизирленуші аурулар: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11, G 11.0, G 11.1, G 11.2,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11.3, G 11.4, G 11.8, G 23, G 24,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35, G 37;</w:t>
            </w:r>
          </w:p>
        </w:tc>
        <w:tc>
          <w:tcPr>
            <w:tcW w:w="5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НПДШ 0</w:t>
            </w:r>
            <w:proofErr w:type="gramStart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  <w:proofErr w:type="gramEnd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 балл;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мод. 55 балл;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 Fim шкаласы 40 балл;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2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Нерв жүйесі дамуының туа біткен ауытқулары: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Q 02, Q 03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Q 03.8, Q 04.0, Q 04.1,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Q 04.2, Q 04.3, Q 04.4, Q 04.5,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Q 04.6, Q 05, Q 06.1, Q 06.8,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 07.0;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Даун ауруы: Q 90;</w:t>
            </w:r>
          </w:p>
        </w:tc>
        <w:tc>
          <w:tcPr>
            <w:tcW w:w="5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НПДШ 0</w:t>
            </w:r>
            <w:proofErr w:type="gramStart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  <w:proofErr w:type="gramEnd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 балл;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мод. 55 балл;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 Fim шкаласы 40 балл;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2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Церебралдық паралич, басқа параличтік синдромдар: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80,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 80.0, G 80.1, G 80.2,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80.3, G 80.4, G 81, G 81.0,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81.1, G 81.9, G 82, G 82.0,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82.1, G 82.3, G 82.4, G 83,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83.0, G 83.1, G 83.2, G 83.4;</w:t>
            </w:r>
          </w:p>
        </w:tc>
        <w:tc>
          <w:tcPr>
            <w:tcW w:w="5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Ashworth спастикалық шкаласы 1 -2, GMFCS 1 - 2, GMFМ шкаласы;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Қолдардың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қызметінің шкаласы МACs 1 - 2; 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2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Операциялық араласудан кейін: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80, G 80.0, G 80.1, G 80.2,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80.3, G 80.4, G 81, G 81.0,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81.1,G 81.9, G 82, G 82.0, G 82.1,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82.3, G 82.4, G 83, G 83.0,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83.1, G 83.2, G 83.4, G 91,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 91.0, G 93, G 93.0, G 93.1,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95; Q 07.8; I 69;</w:t>
            </w:r>
          </w:p>
        </w:tc>
        <w:tc>
          <w:tcPr>
            <w:tcW w:w="5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НПДШ 0</w:t>
            </w:r>
            <w:proofErr w:type="gramStart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  <w:proofErr w:type="gramEnd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 балл;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Barthel индексі мод. 55 балл;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 Fim шкаласы 40 балл;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2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Психикалық бұзылулар және мінез-құлық бұзылулары: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 80.8, F 84.0, F 84.1, F 84.2, 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 84.5;</w:t>
            </w:r>
          </w:p>
        </w:tc>
        <w:tc>
          <w:tcPr>
            <w:tcW w:w="5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НПДШ 0</w:t>
            </w:r>
            <w:proofErr w:type="gramStart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  <w:proofErr w:type="gramEnd"/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 балл және жоғары;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</w:t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rthel индексі мод. 55 балл және жоғары;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Wee Fim шкаласы 70 балдан жоғары;</w:t>
            </w:r>
          </w:p>
        </w:tc>
      </w:tr>
      <w:tr w:rsidR="00FB1585" w:rsidRPr="008A2675">
        <w:trPr>
          <w:trHeight w:val="30"/>
          <w:tblCellSpacing w:w="0" w:type="auto"/>
        </w:trPr>
        <w:tc>
          <w:tcPr>
            <w:tcW w:w="2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5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Кохлеарлық импланттаудан кейінгі нейросенсорлық есту мүкістігін оңалту:</w:t>
            </w:r>
            <w:r w:rsidRPr="008A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 90.3;</w:t>
            </w:r>
          </w:p>
        </w:tc>
        <w:tc>
          <w:tcPr>
            <w:tcW w:w="5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585" w:rsidRPr="008A2675" w:rsidRDefault="008A26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Есту мүкістігінің IV дәрежесі немесе саңыраулық, кохлеарлық импланттаудан</w:t>
            </w:r>
          </w:p>
        </w:tc>
      </w:tr>
    </w:tbl>
    <w:p w:rsidR="008A2675" w:rsidRDefault="008A2675" w:rsidP="008A2675">
      <w:pPr>
        <w:spacing w:after="0"/>
      </w:pPr>
      <w:r w:rsidRPr="008A2675">
        <w:rPr>
          <w:rFonts w:ascii="Times New Roman" w:hAnsi="Times New Roman" w:cs="Times New Roman"/>
          <w:sz w:val="24"/>
          <w:szCs w:val="24"/>
        </w:rPr>
        <w:br/>
      </w:r>
    </w:p>
    <w:p w:rsidR="00FB1585" w:rsidRDefault="00FB1585">
      <w:pPr>
        <w:pStyle w:val="disclaimer"/>
      </w:pPr>
    </w:p>
    <w:sectPr w:rsidR="00FB1585" w:rsidSect="00FB158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FB1585"/>
    <w:rsid w:val="008A2675"/>
    <w:rsid w:val="00FB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FB1585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FB1585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FB1585"/>
    <w:pPr>
      <w:jc w:val="center"/>
    </w:pPr>
    <w:rPr>
      <w:sz w:val="18"/>
      <w:szCs w:val="18"/>
    </w:rPr>
  </w:style>
  <w:style w:type="paragraph" w:customStyle="1" w:styleId="DocDefaults">
    <w:name w:val="DocDefaults"/>
    <w:rsid w:val="00FB1585"/>
  </w:style>
  <w:style w:type="paragraph" w:styleId="ae">
    <w:name w:val="Balloon Text"/>
    <w:basedOn w:val="a"/>
    <w:link w:val="af"/>
    <w:uiPriority w:val="99"/>
    <w:semiHidden/>
    <w:unhideWhenUsed/>
    <w:rsid w:val="008A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675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11694</Words>
  <Characters>66658</Characters>
  <Application>Microsoft Office Word</Application>
  <DocSecurity>0</DocSecurity>
  <Lines>555</Lines>
  <Paragraphs>156</Paragraphs>
  <ScaleCrop>false</ScaleCrop>
  <Company/>
  <LinksUpToDate>false</LinksUpToDate>
  <CharactersWithSpaces>78196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2018-02-08T08:23:00Z</dcterms:created>
  <dcterms:modified xsi:type="dcterms:W3CDTF">2018-02-08T08:23:00Z</dcterms:modified>
</cp:coreProperties>
</file>